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3E" w:rsidRDefault="00EA3D1F" w:rsidP="00CC6E3E">
      <w:pPr>
        <w:pStyle w:val="a3"/>
        <w:tabs>
          <w:tab w:val="clear" w:pos="4153"/>
          <w:tab w:val="clear" w:pos="8306"/>
        </w:tabs>
        <w:rPr>
          <w:rFonts w:ascii="Arial" w:hAnsi="Arial" w:cs="Arial"/>
          <w:sz w:val="24"/>
          <w:szCs w:val="24"/>
          <w:rtl/>
        </w:rPr>
      </w:pPr>
      <w:r>
        <w:rPr>
          <w:rFonts w:ascii="Arial" w:hAnsi="Arial" w:cs="Arial" w:hint="cs"/>
          <w:sz w:val="24"/>
          <w:szCs w:val="24"/>
          <w:u w:val="single"/>
          <w:rtl/>
        </w:rPr>
        <w:t>מורשת</w:t>
      </w:r>
      <w:r w:rsidR="00CC6E3E">
        <w:rPr>
          <w:rFonts w:ascii="Arial" w:hAnsi="Arial" w:cs="Arial" w:hint="cs"/>
          <w:sz w:val="24"/>
          <w:szCs w:val="24"/>
          <w:u w:val="single"/>
          <w:rtl/>
        </w:rPr>
        <w:t xml:space="preserve"> חיל הים</w:t>
      </w:r>
      <w:r w:rsidR="00CC6E3E">
        <w:rPr>
          <w:rFonts w:ascii="Arial" w:hAnsi="Arial" w:cs="Arial" w:hint="cs"/>
          <w:sz w:val="24"/>
          <w:szCs w:val="24"/>
          <w:rtl/>
        </w:rPr>
        <w:tab/>
      </w:r>
      <w:r w:rsidR="00CC6E3E">
        <w:rPr>
          <w:rFonts w:ascii="Arial" w:hAnsi="Arial" w:cs="Arial" w:hint="cs"/>
          <w:sz w:val="24"/>
          <w:szCs w:val="24"/>
          <w:rtl/>
        </w:rPr>
        <w:tab/>
      </w:r>
      <w:r w:rsidR="00CC6E3E">
        <w:rPr>
          <w:rFonts w:ascii="Arial" w:hAnsi="Arial" w:cs="Arial" w:hint="cs"/>
          <w:sz w:val="24"/>
          <w:szCs w:val="24"/>
          <w:rtl/>
        </w:rPr>
        <w:tab/>
      </w:r>
      <w:r w:rsidR="00CC6E3E">
        <w:rPr>
          <w:rFonts w:ascii="Arial" w:hAnsi="Arial" w:cs="Arial" w:hint="cs"/>
          <w:sz w:val="24"/>
          <w:szCs w:val="24"/>
          <w:rtl/>
        </w:rPr>
        <w:tab/>
      </w:r>
      <w:r w:rsidR="00CC6E3E">
        <w:rPr>
          <w:rFonts w:ascii="Arial" w:hAnsi="Arial" w:cs="Arial" w:hint="cs"/>
          <w:sz w:val="24"/>
          <w:szCs w:val="24"/>
          <w:rtl/>
        </w:rPr>
        <w:tab/>
      </w:r>
      <w:r w:rsidR="00CC6E3E">
        <w:rPr>
          <w:rFonts w:ascii="Arial" w:hAnsi="Arial" w:cs="Arial" w:hint="cs"/>
          <w:sz w:val="24"/>
          <w:szCs w:val="24"/>
          <w:rtl/>
        </w:rPr>
        <w:tab/>
      </w:r>
      <w:r w:rsidR="00CC6E3E">
        <w:rPr>
          <w:rFonts w:ascii="Arial" w:hAnsi="Arial" w:cs="Arial" w:hint="cs"/>
          <w:sz w:val="24"/>
          <w:szCs w:val="24"/>
          <w:rtl/>
        </w:rPr>
        <w:tab/>
        <w:t>נכתב בים דצמבר 1969</w:t>
      </w:r>
    </w:p>
    <w:p w:rsidR="00EA3D1F" w:rsidRDefault="00CC6E3E" w:rsidP="00CC6E3E">
      <w:pPr>
        <w:pStyle w:val="a3"/>
        <w:tabs>
          <w:tab w:val="clear" w:pos="4153"/>
          <w:tab w:val="clear" w:pos="8306"/>
        </w:tabs>
        <w:ind w:left="5760" w:firstLine="720"/>
        <w:rPr>
          <w:rFonts w:ascii="Arial" w:hAnsi="Arial" w:cs="Arial"/>
          <w:sz w:val="24"/>
          <w:szCs w:val="24"/>
          <w:rtl/>
        </w:rPr>
      </w:pPr>
      <w:r>
        <w:rPr>
          <w:rFonts w:ascii="Arial" w:hAnsi="Arial" w:cs="Arial" w:hint="cs"/>
          <w:sz w:val="24"/>
          <w:szCs w:val="24"/>
          <w:rtl/>
        </w:rPr>
        <w:t>הוקלד 1 מרץ</w:t>
      </w:r>
      <w:r w:rsidR="00EA3D1F">
        <w:rPr>
          <w:rFonts w:ascii="Arial" w:hAnsi="Arial" w:cs="Arial" w:hint="cs"/>
          <w:sz w:val="24"/>
          <w:szCs w:val="24"/>
          <w:rtl/>
        </w:rPr>
        <w:t xml:space="preserve"> 2014</w:t>
      </w:r>
    </w:p>
    <w:p w:rsidR="007D05E5" w:rsidRDefault="007D05E5" w:rsidP="007D05E5">
      <w:pPr>
        <w:pStyle w:val="a3"/>
        <w:rPr>
          <w:rFonts w:ascii="Arial" w:hAnsi="Arial" w:cs="Arial"/>
          <w:sz w:val="24"/>
          <w:szCs w:val="24"/>
          <w:rtl/>
        </w:rPr>
      </w:pPr>
      <w:r w:rsidRPr="007D05E5">
        <w:rPr>
          <w:rFonts w:ascii="Arial" w:hAnsi="Arial" w:cs="Arial"/>
          <w:sz w:val="24"/>
          <w:szCs w:val="24"/>
          <w:rtl/>
        </w:rPr>
        <w:t>קמחי הדר אל"מ</w:t>
      </w:r>
      <w:r>
        <w:rPr>
          <w:rFonts w:ascii="Arial" w:hAnsi="Arial" w:cs="Arial" w:hint="cs"/>
          <w:sz w:val="24"/>
          <w:szCs w:val="24"/>
          <w:rtl/>
        </w:rPr>
        <w:t xml:space="preserve"> </w:t>
      </w:r>
      <w:r w:rsidRPr="007D05E5">
        <w:rPr>
          <w:rFonts w:ascii="Arial" w:hAnsi="Arial" w:cs="Arial"/>
          <w:sz w:val="24"/>
          <w:szCs w:val="24"/>
          <w:rtl/>
        </w:rPr>
        <w:t>מש"ט 3</w:t>
      </w:r>
    </w:p>
    <w:p w:rsidR="00EA3D1F" w:rsidRDefault="00EA3D1F" w:rsidP="007D05E5">
      <w:pPr>
        <w:pStyle w:val="a3"/>
        <w:tabs>
          <w:tab w:val="clear" w:pos="4153"/>
          <w:tab w:val="clear" w:pos="8306"/>
        </w:tabs>
        <w:jc w:val="center"/>
        <w:rPr>
          <w:rFonts w:ascii="Arial" w:hAnsi="Arial" w:cs="Arial"/>
          <w:b/>
          <w:bCs/>
          <w:sz w:val="24"/>
          <w:szCs w:val="24"/>
          <w:u w:val="single"/>
          <w:rtl/>
        </w:rPr>
      </w:pPr>
      <w:r>
        <w:rPr>
          <w:rFonts w:ascii="Arial" w:hAnsi="Arial" w:cs="Arial" w:hint="cs"/>
          <w:sz w:val="24"/>
          <w:szCs w:val="24"/>
          <w:rtl/>
        </w:rPr>
        <w:t xml:space="preserve">הנדון: </w:t>
      </w:r>
      <w:r w:rsidR="00CC6E3E">
        <w:rPr>
          <w:rFonts w:ascii="Arial" w:hAnsi="Arial" w:cs="Arial" w:hint="cs"/>
          <w:b/>
          <w:bCs/>
          <w:sz w:val="24"/>
          <w:szCs w:val="24"/>
          <w:u w:val="single"/>
          <w:rtl/>
        </w:rPr>
        <w:t>דו"ח ביצוע נועה</w:t>
      </w:r>
    </w:p>
    <w:p w:rsidR="00CC6E3E" w:rsidRDefault="00CC6E3E" w:rsidP="00EA3D1F">
      <w:pPr>
        <w:pStyle w:val="a3"/>
        <w:tabs>
          <w:tab w:val="clear" w:pos="4153"/>
          <w:tab w:val="clear" w:pos="8306"/>
        </w:tabs>
        <w:jc w:val="center"/>
        <w:rPr>
          <w:rFonts w:ascii="Arial" w:hAnsi="Arial" w:cs="Arial"/>
          <w:b/>
          <w:bCs/>
          <w:sz w:val="24"/>
          <w:szCs w:val="24"/>
          <w:rtl/>
        </w:rPr>
      </w:pP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הדו"ח מתחלק ל:</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1 הכנות להפלגה</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2 קטע ראשון כולל תדלוק  ליד גיברלטר</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3 קטע שני כולל תדלוק ליד מלטה</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4 קטע שלישי ממלטה לחיפה</w:t>
      </w:r>
    </w:p>
    <w:p w:rsidR="00CC6E3E" w:rsidRDefault="00CC6E3E" w:rsidP="00CC6E3E">
      <w:pPr>
        <w:pStyle w:val="a3"/>
        <w:tabs>
          <w:tab w:val="clear" w:pos="4153"/>
          <w:tab w:val="clear" w:pos="8306"/>
        </w:tabs>
        <w:rPr>
          <w:rFonts w:ascii="Arial" w:hAnsi="Arial" w:cs="Arial"/>
          <w:sz w:val="24"/>
          <w:szCs w:val="24"/>
          <w:rtl/>
        </w:rPr>
      </w:pPr>
    </w:p>
    <w:p w:rsidR="00CC6E3E" w:rsidRPr="00CC6E3E" w:rsidRDefault="00CC6E3E" w:rsidP="00CC6E3E">
      <w:pPr>
        <w:pStyle w:val="a3"/>
        <w:tabs>
          <w:tab w:val="clear" w:pos="4153"/>
          <w:tab w:val="clear" w:pos="8306"/>
        </w:tabs>
        <w:rPr>
          <w:rFonts w:ascii="Arial" w:hAnsi="Arial" w:cs="Arial"/>
          <w:b/>
          <w:bCs/>
          <w:sz w:val="24"/>
          <w:szCs w:val="24"/>
          <w:u w:val="single"/>
          <w:rtl/>
        </w:rPr>
      </w:pPr>
      <w:r w:rsidRPr="00CC6E3E">
        <w:rPr>
          <w:rFonts w:ascii="Arial" w:hAnsi="Arial" w:cs="Arial" w:hint="cs"/>
          <w:b/>
          <w:bCs/>
          <w:sz w:val="24"/>
          <w:szCs w:val="24"/>
          <w:u w:val="single"/>
          <w:rtl/>
        </w:rPr>
        <w:t>הכנות להפלגה</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ההכנות בשרבורג התחלקו ל:</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א הכנת הספינות טכנית כולל תדלוק.</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ב. הצטיידות במזון, חלקי חילוף.</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 xml:space="preserve">ג. הכנות לקליטת האנשים הבאים מהארץ. </w:t>
      </w:r>
    </w:p>
    <w:p w:rsidR="00CC6E3E" w:rsidRDefault="00CC6E3E" w:rsidP="00CC6E3E">
      <w:pPr>
        <w:pStyle w:val="a3"/>
        <w:tabs>
          <w:tab w:val="clear" w:pos="4153"/>
          <w:tab w:val="clear" w:pos="8306"/>
        </w:tabs>
        <w:rPr>
          <w:rFonts w:ascii="Arial" w:hAnsi="Arial" w:cs="Arial"/>
          <w:sz w:val="24"/>
          <w:szCs w:val="24"/>
          <w:rtl/>
        </w:rPr>
      </w:pPr>
      <w:r>
        <w:rPr>
          <w:rFonts w:ascii="Arial" w:hAnsi="Arial" w:cs="Arial" w:hint="cs"/>
          <w:sz w:val="24"/>
          <w:szCs w:val="24"/>
          <w:rtl/>
        </w:rPr>
        <w:t>ד. עקיבה מתמדת אחר מצב הים.</w:t>
      </w:r>
    </w:p>
    <w:p w:rsidR="00CC6E3E" w:rsidRDefault="00CC6E3E" w:rsidP="00CC6E3E">
      <w:pPr>
        <w:pStyle w:val="a3"/>
        <w:tabs>
          <w:tab w:val="clear" w:pos="4153"/>
          <w:tab w:val="clear" w:pos="8306"/>
        </w:tabs>
        <w:rPr>
          <w:rFonts w:ascii="Arial" w:hAnsi="Arial" w:cs="Arial"/>
          <w:sz w:val="24"/>
          <w:szCs w:val="24"/>
          <w:rtl/>
        </w:rPr>
      </w:pPr>
    </w:p>
    <w:p w:rsidR="00CC6E3E" w:rsidRDefault="00C12A02" w:rsidP="00CC6E3E">
      <w:pPr>
        <w:pStyle w:val="a3"/>
        <w:tabs>
          <w:tab w:val="clear" w:pos="4153"/>
          <w:tab w:val="clear" w:pos="8306"/>
        </w:tabs>
        <w:rPr>
          <w:rFonts w:ascii="Arial" w:hAnsi="Arial" w:cs="Arial"/>
          <w:sz w:val="24"/>
          <w:szCs w:val="24"/>
          <w:rtl/>
        </w:rPr>
      </w:pPr>
      <w:r>
        <w:rPr>
          <w:rFonts w:ascii="Arial" w:hAnsi="Arial" w:cs="Arial" w:hint="cs"/>
          <w:sz w:val="24"/>
          <w:szCs w:val="24"/>
          <w:rtl/>
        </w:rPr>
        <w:t>לגבי כל קבוצות ההכנות , נערכו רשימות מדויקות ותכנית כזו שלא תצביע על הכנות להפלגה. לדוגמא מזון נרכש בעשרות חנויות ורוכז במחסן חוף. הועמס לספינות בליל ההפלגה. אותו דין לגבי נושאים אחרים.</w:t>
      </w:r>
    </w:p>
    <w:p w:rsidR="00C12A02" w:rsidRDefault="00C12A02" w:rsidP="00CC6E3E">
      <w:pPr>
        <w:pStyle w:val="a3"/>
        <w:tabs>
          <w:tab w:val="clear" w:pos="4153"/>
          <w:tab w:val="clear" w:pos="8306"/>
        </w:tabs>
        <w:rPr>
          <w:rFonts w:ascii="Arial" w:hAnsi="Arial" w:cs="Arial"/>
          <w:sz w:val="24"/>
          <w:szCs w:val="24"/>
          <w:rtl/>
        </w:rPr>
      </w:pPr>
    </w:p>
    <w:p w:rsidR="00C12A02" w:rsidRDefault="00C12A02" w:rsidP="00CC6E3E">
      <w:pPr>
        <w:pStyle w:val="a3"/>
        <w:tabs>
          <w:tab w:val="clear" w:pos="4153"/>
          <w:tab w:val="clear" w:pos="8306"/>
        </w:tabs>
        <w:rPr>
          <w:rFonts w:ascii="Arial" w:hAnsi="Arial" w:cs="Arial"/>
          <w:sz w:val="24"/>
          <w:szCs w:val="24"/>
          <w:rtl/>
        </w:rPr>
      </w:pPr>
      <w:r>
        <w:rPr>
          <w:rFonts w:ascii="Arial" w:hAnsi="Arial" w:cs="Arial" w:hint="cs"/>
          <w:sz w:val="24"/>
          <w:szCs w:val="24"/>
          <w:rtl/>
        </w:rPr>
        <w:t>הסעי הבאים מהארץ לפריז חולקו כך שניצלנו 5 רכבות שבכל אחת בזמן אחר שלחנו תוך יומיים וחצי את האנשים מפריז לשרבורג. במתכוון המעטנו בלינות בפריז כך שסה"כ נרשמו בבתי מלון 10 אנשים. כל האחרים או שנסעו ברכבת לילה או שהגיעו לשרבורג בלי לינה בפריז.</w:t>
      </w:r>
    </w:p>
    <w:p w:rsidR="00C12A02" w:rsidRDefault="00C12A02" w:rsidP="00CC6E3E">
      <w:pPr>
        <w:pStyle w:val="a3"/>
        <w:tabs>
          <w:tab w:val="clear" w:pos="4153"/>
          <w:tab w:val="clear" w:pos="8306"/>
        </w:tabs>
        <w:rPr>
          <w:rFonts w:ascii="Arial" w:hAnsi="Arial" w:cs="Arial"/>
          <w:sz w:val="24"/>
          <w:szCs w:val="24"/>
          <w:rtl/>
        </w:rPr>
      </w:pPr>
    </w:p>
    <w:p w:rsidR="00C12A02" w:rsidRDefault="00C12A02" w:rsidP="00CC6E3E">
      <w:pPr>
        <w:pStyle w:val="a3"/>
        <w:tabs>
          <w:tab w:val="clear" w:pos="4153"/>
          <w:tab w:val="clear" w:pos="8306"/>
        </w:tabs>
        <w:rPr>
          <w:rFonts w:ascii="Arial" w:hAnsi="Arial" w:cs="Arial"/>
          <w:sz w:val="24"/>
          <w:szCs w:val="24"/>
          <w:rtl/>
        </w:rPr>
      </w:pPr>
      <w:r>
        <w:rPr>
          <w:rFonts w:ascii="Arial" w:hAnsi="Arial" w:cs="Arial" w:hint="cs"/>
          <w:sz w:val="24"/>
          <w:szCs w:val="24"/>
          <w:rtl/>
        </w:rPr>
        <w:t>קליטת האנשים בשרבורג נעשתה כך שלא העמסנו בשום מקום מוכר.</w:t>
      </w:r>
    </w:p>
    <w:p w:rsidR="00C12A02" w:rsidRDefault="00C12A02" w:rsidP="00CC6E3E">
      <w:pPr>
        <w:pStyle w:val="a3"/>
        <w:tabs>
          <w:tab w:val="clear" w:pos="4153"/>
          <w:tab w:val="clear" w:pos="8306"/>
        </w:tabs>
        <w:rPr>
          <w:rFonts w:ascii="Arial" w:hAnsi="Arial" w:cs="Arial"/>
          <w:sz w:val="24"/>
          <w:szCs w:val="24"/>
          <w:rtl/>
        </w:rPr>
      </w:pPr>
    </w:p>
    <w:p w:rsidR="00C12A02" w:rsidRDefault="00C12A02" w:rsidP="00C12A02">
      <w:pPr>
        <w:pStyle w:val="a3"/>
        <w:tabs>
          <w:tab w:val="clear" w:pos="4153"/>
          <w:tab w:val="clear" w:pos="8306"/>
        </w:tabs>
        <w:rPr>
          <w:rFonts w:ascii="Arial" w:hAnsi="Arial" w:cs="Arial"/>
          <w:sz w:val="24"/>
          <w:szCs w:val="24"/>
          <w:rtl/>
        </w:rPr>
      </w:pPr>
      <w:r>
        <w:rPr>
          <w:rFonts w:ascii="Arial" w:hAnsi="Arial" w:cs="Arial" w:hint="cs"/>
          <w:sz w:val="24"/>
          <w:szCs w:val="24"/>
          <w:rtl/>
        </w:rPr>
        <w:t>הלילה של 24 לחודש בו התכוונו להפליג נבחן בזהירות כך שלא יעורר חשד. רק ב1900 כאשר הגויים יושבים לארוחה המסורתית של חג המולד החילונו להעמיס את הספינות במלוא המרץ. רעש הגנראטורים החל כ10 ימים לפני זה כדי להרגיל את האוכלוסיה לזה.</w:t>
      </w:r>
    </w:p>
    <w:p w:rsidR="00C12A02" w:rsidRDefault="00C12A02" w:rsidP="00CC6E3E">
      <w:pPr>
        <w:pStyle w:val="a3"/>
        <w:tabs>
          <w:tab w:val="clear" w:pos="4153"/>
          <w:tab w:val="clear" w:pos="8306"/>
        </w:tabs>
        <w:rPr>
          <w:rFonts w:ascii="Arial" w:hAnsi="Arial" w:cs="Arial"/>
          <w:sz w:val="24"/>
          <w:szCs w:val="24"/>
          <w:rtl/>
        </w:rPr>
      </w:pPr>
    </w:p>
    <w:p w:rsidR="00C12A02" w:rsidRDefault="00C12A02" w:rsidP="00CC6E3E">
      <w:pPr>
        <w:pStyle w:val="a3"/>
        <w:tabs>
          <w:tab w:val="clear" w:pos="4153"/>
          <w:tab w:val="clear" w:pos="8306"/>
        </w:tabs>
        <w:rPr>
          <w:rFonts w:ascii="Arial" w:hAnsi="Arial" w:cs="Arial"/>
          <w:sz w:val="24"/>
          <w:szCs w:val="24"/>
          <w:rtl/>
        </w:rPr>
      </w:pPr>
      <w:r>
        <w:rPr>
          <w:rFonts w:ascii="Arial" w:hAnsi="Arial" w:cs="Arial" w:hint="cs"/>
          <w:sz w:val="24"/>
          <w:szCs w:val="24"/>
          <w:rtl/>
        </w:rPr>
        <w:t>כל ספינה השאירה במשלחת רשימה מפורטת של מצב העבודות כך שיקל על המספנה בארץ להמשיך בהתקנות.</w:t>
      </w:r>
    </w:p>
    <w:p w:rsidR="00712189" w:rsidRDefault="00712189" w:rsidP="00CC6E3E">
      <w:pPr>
        <w:pStyle w:val="a3"/>
        <w:tabs>
          <w:tab w:val="clear" w:pos="4153"/>
          <w:tab w:val="clear" w:pos="8306"/>
        </w:tabs>
        <w:rPr>
          <w:rFonts w:ascii="Arial" w:hAnsi="Arial" w:cs="Arial"/>
          <w:sz w:val="24"/>
          <w:szCs w:val="24"/>
          <w:rtl/>
        </w:rPr>
      </w:pPr>
    </w:p>
    <w:p w:rsidR="00712189" w:rsidRPr="00712189" w:rsidRDefault="00712189" w:rsidP="00CC6E3E">
      <w:pPr>
        <w:pStyle w:val="a3"/>
        <w:tabs>
          <w:tab w:val="clear" w:pos="4153"/>
          <w:tab w:val="clear" w:pos="8306"/>
        </w:tabs>
        <w:rPr>
          <w:rFonts w:ascii="Arial" w:hAnsi="Arial" w:cs="Arial"/>
          <w:b/>
          <w:bCs/>
          <w:sz w:val="24"/>
          <w:szCs w:val="24"/>
          <w:rtl/>
        </w:rPr>
      </w:pPr>
      <w:r w:rsidRPr="00712189">
        <w:rPr>
          <w:rFonts w:ascii="Arial" w:hAnsi="Arial" w:cs="Arial" w:hint="cs"/>
          <w:b/>
          <w:bCs/>
          <w:sz w:val="24"/>
          <w:szCs w:val="24"/>
          <w:rtl/>
        </w:rPr>
        <w:t xml:space="preserve">מצב הים  </w:t>
      </w:r>
    </w:p>
    <w:p w:rsidR="00712189" w:rsidRDefault="00712189" w:rsidP="00CC6E3E">
      <w:pPr>
        <w:pStyle w:val="a3"/>
        <w:tabs>
          <w:tab w:val="clear" w:pos="4153"/>
          <w:tab w:val="clear" w:pos="8306"/>
        </w:tabs>
        <w:rPr>
          <w:rFonts w:ascii="Arial" w:hAnsi="Arial" w:cs="Arial"/>
          <w:sz w:val="24"/>
          <w:szCs w:val="24"/>
          <w:rtl/>
        </w:rPr>
      </w:pPr>
      <w:r>
        <w:rPr>
          <w:rFonts w:ascii="Arial" w:hAnsi="Arial" w:cs="Arial" w:hint="cs"/>
          <w:sz w:val="24"/>
          <w:szCs w:val="24"/>
          <w:rtl/>
        </w:rPr>
        <w:t>היה ברור  מראש שגם אם יסתיימו כל תהליכי הניירת, לא תוכלנה הספינות לצאת אם הים לא יאפשר זאת. לכן נוהל מעקב שותף מתחנות חוף אנגליות וצרפתיות עם מפה סינופטית עדכנית.</w:t>
      </w:r>
    </w:p>
    <w:p w:rsidR="00712189" w:rsidRDefault="00712189" w:rsidP="00CC6E3E">
      <w:pPr>
        <w:pStyle w:val="a3"/>
        <w:tabs>
          <w:tab w:val="clear" w:pos="4153"/>
          <w:tab w:val="clear" w:pos="8306"/>
        </w:tabs>
        <w:rPr>
          <w:rFonts w:ascii="Arial" w:hAnsi="Arial" w:cs="Arial"/>
          <w:sz w:val="24"/>
          <w:szCs w:val="24"/>
          <w:rtl/>
        </w:rPr>
      </w:pPr>
    </w:p>
    <w:p w:rsidR="00712189" w:rsidRDefault="00712189" w:rsidP="00333E14">
      <w:pPr>
        <w:pStyle w:val="a3"/>
        <w:tabs>
          <w:tab w:val="clear" w:pos="4153"/>
          <w:tab w:val="clear" w:pos="8306"/>
        </w:tabs>
        <w:rPr>
          <w:rFonts w:ascii="Arial" w:hAnsi="Arial" w:cs="Arial"/>
          <w:sz w:val="24"/>
          <w:szCs w:val="24"/>
          <w:rtl/>
        </w:rPr>
      </w:pPr>
      <w:r w:rsidRPr="000B3C83">
        <w:rPr>
          <w:rFonts w:ascii="Arial" w:hAnsi="Arial" w:cs="Arial" w:hint="cs"/>
          <w:sz w:val="24"/>
          <w:szCs w:val="24"/>
          <w:rtl/>
        </w:rPr>
        <w:t xml:space="preserve">לקראת שעה 2200 שהיתה צריכה להיות שעת היציאה, הצביע מצב הים על רוח וים </w:t>
      </w:r>
      <w:r w:rsidR="00333E14" w:rsidRPr="000B3C83">
        <w:rPr>
          <w:rFonts w:ascii="Arial" w:hAnsi="Arial" w:cs="Arial" w:hint="cs"/>
          <w:sz w:val="24"/>
          <w:szCs w:val="24"/>
          <w:rtl/>
        </w:rPr>
        <w:t>9</w:t>
      </w:r>
      <w:r w:rsidRPr="000B3C83">
        <w:rPr>
          <w:rFonts w:ascii="Arial" w:hAnsi="Arial" w:cs="Arial" w:hint="cs"/>
          <w:sz w:val="24"/>
          <w:szCs w:val="24"/>
          <w:rtl/>
        </w:rPr>
        <w:t xml:space="preserve"> צפוני מערבי בביסקאיה. ודר</w:t>
      </w:r>
      <w:r w:rsidR="00333E14" w:rsidRPr="000B3C83">
        <w:rPr>
          <w:rFonts w:ascii="Arial" w:hAnsi="Arial" w:cs="Arial" w:hint="cs"/>
          <w:sz w:val="24"/>
          <w:szCs w:val="24"/>
          <w:rtl/>
        </w:rPr>
        <w:t>ו</w:t>
      </w:r>
      <w:r w:rsidRPr="000B3C83">
        <w:rPr>
          <w:rFonts w:ascii="Arial" w:hAnsi="Arial" w:cs="Arial" w:hint="cs"/>
          <w:sz w:val="24"/>
          <w:szCs w:val="24"/>
          <w:rtl/>
        </w:rPr>
        <w:t xml:space="preserve">מי מערבי חוזק 9 מול חופי פורטוגל. לא היה ברור מתוצאה זו האם זה רוח מסיימת או סערה שהחלה. </w:t>
      </w:r>
      <w:r w:rsidR="00333E14" w:rsidRPr="000B3C83">
        <w:rPr>
          <w:rFonts w:ascii="Arial" w:hAnsi="Arial" w:cs="Arial" w:hint="cs"/>
          <w:sz w:val="24"/>
          <w:szCs w:val="24"/>
          <w:rtl/>
        </w:rPr>
        <w:t xml:space="preserve">(הדיווח היה </w:t>
      </w:r>
      <w:r w:rsidR="00333E14" w:rsidRPr="000B3C83">
        <w:rPr>
          <w:rFonts w:ascii="Arial" w:hAnsi="Arial" w:cs="Arial" w:hint="cs"/>
          <w:sz w:val="24"/>
          <w:szCs w:val="24"/>
        </w:rPr>
        <w:t xml:space="preserve">SEVERE GALE </w:t>
      </w:r>
      <w:r w:rsidR="00333E14" w:rsidRPr="000B3C83">
        <w:rPr>
          <w:rFonts w:ascii="Arial" w:hAnsi="Arial" w:cs="Arial" w:hint="cs"/>
          <w:sz w:val="24"/>
          <w:szCs w:val="24"/>
          <w:rtl/>
        </w:rPr>
        <w:t xml:space="preserve"> בדקתי במילון את המילה וכוונתה היתה לסערה קשה)</w:t>
      </w:r>
      <w:r w:rsidRPr="000B3C83">
        <w:rPr>
          <w:rFonts w:ascii="Arial" w:hAnsi="Arial" w:cs="Arial" w:hint="cs"/>
          <w:sz w:val="24"/>
          <w:szCs w:val="24"/>
          <w:rtl/>
        </w:rPr>
        <w:t>חשתי את הלחצים הרבים לצאת דוקא בליל ה24 ולא בתאריך אחר לכן דחיתי ההחלטה ל0200 לפנות בוקר.לפי דו"ח מטאורולוגי של ה</w:t>
      </w:r>
      <w:r w:rsidRPr="000B3C83">
        <w:rPr>
          <w:rFonts w:ascii="Arial" w:hAnsi="Arial" w:cs="Arial" w:hint="cs"/>
          <w:sz w:val="24"/>
          <w:szCs w:val="24"/>
        </w:rPr>
        <w:t>BBC</w:t>
      </w:r>
      <w:r w:rsidRPr="000B3C83">
        <w:rPr>
          <w:rFonts w:ascii="Arial" w:hAnsi="Arial" w:cs="Arial" w:hint="cs"/>
          <w:sz w:val="24"/>
          <w:szCs w:val="24"/>
          <w:rtl/>
        </w:rPr>
        <w:t xml:space="preserve"> המצב</w:t>
      </w:r>
      <w:r>
        <w:rPr>
          <w:rFonts w:ascii="Arial" w:hAnsi="Arial" w:cs="Arial" w:hint="cs"/>
          <w:sz w:val="24"/>
          <w:szCs w:val="24"/>
          <w:rtl/>
        </w:rPr>
        <w:t xml:space="preserve"> הצביע על ירידה בעצמת הרוח ל 8 </w:t>
      </w:r>
      <w:r>
        <w:rPr>
          <w:rFonts w:ascii="Arial" w:hAnsi="Arial" w:cs="Arial" w:hint="cs"/>
          <w:sz w:val="24"/>
          <w:szCs w:val="24"/>
          <w:rtl/>
        </w:rPr>
        <w:lastRenderedPageBreak/>
        <w:t>ושינוי כיוונה לצפון מערב. (בירכתים בשבילנו).והמערכת כולה הראתה שאם לא נתפוש ונצא מייד נקבל רוחות דרומיות ומערביותב48 שעות מאוחר יותר</w:t>
      </w:r>
      <w:r w:rsidR="00867817">
        <w:rPr>
          <w:rFonts w:ascii="Arial" w:hAnsi="Arial" w:cs="Arial" w:hint="cs"/>
          <w:sz w:val="24"/>
          <w:szCs w:val="24"/>
          <w:rtl/>
        </w:rPr>
        <w:t>.</w:t>
      </w: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לפי כל זה החלטתי לצאת וב 250230 של דצמבר 1969 יציאה ללא אורות ניווט למפגש מחוץ לנמל לתנועה ארצה.</w:t>
      </w:r>
    </w:p>
    <w:p w:rsidR="00867817" w:rsidRDefault="00867817" w:rsidP="00CC6E3E">
      <w:pPr>
        <w:pStyle w:val="a3"/>
        <w:tabs>
          <w:tab w:val="clear" w:pos="4153"/>
          <w:tab w:val="clear" w:pos="8306"/>
        </w:tabs>
        <w:rPr>
          <w:rFonts w:ascii="Arial" w:hAnsi="Arial" w:cs="Arial"/>
          <w:sz w:val="24"/>
          <w:szCs w:val="24"/>
          <w:rtl/>
        </w:rPr>
      </w:pPr>
    </w:p>
    <w:p w:rsidR="00867817" w:rsidRDefault="00867817" w:rsidP="00CC6E3E">
      <w:pPr>
        <w:pStyle w:val="a3"/>
        <w:tabs>
          <w:tab w:val="clear" w:pos="4153"/>
          <w:tab w:val="clear" w:pos="8306"/>
        </w:tabs>
        <w:rPr>
          <w:rFonts w:ascii="Arial" w:hAnsi="Arial" w:cs="Arial"/>
          <w:b/>
          <w:bCs/>
          <w:sz w:val="24"/>
          <w:szCs w:val="24"/>
          <w:u w:val="single"/>
          <w:rtl/>
        </w:rPr>
      </w:pPr>
      <w:r w:rsidRPr="00867817">
        <w:rPr>
          <w:rFonts w:ascii="Arial" w:hAnsi="Arial" w:cs="Arial" w:hint="cs"/>
          <w:b/>
          <w:bCs/>
          <w:sz w:val="24"/>
          <w:szCs w:val="24"/>
          <w:u w:val="single"/>
          <w:rtl/>
        </w:rPr>
        <w:t>קטע ראשון</w:t>
      </w: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ההפלגה דרומה עד מעבר לדרום פורטוגל היתה מלווה בים מאחור גדול ועצום.היתה זו תרכובת של גיבוע (הרים) ממערב למזרחוים חזק על הגיבוע הזה מצפון מערב. ואיכשהוא לא היה קטע ישר. תמיד זוית גדולה כל שהיא שהספינות ירדו וקפצו וניטלטלו בהם.</w:t>
      </w: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לא היו דפיקות כהות לספינות והקושי היה יותר לצוותים מאשר לספינות.</w:t>
      </w:r>
    </w:p>
    <w:p w:rsidR="00867817" w:rsidRDefault="00867817" w:rsidP="00CC6E3E">
      <w:pPr>
        <w:pStyle w:val="a3"/>
        <w:tabs>
          <w:tab w:val="clear" w:pos="4153"/>
          <w:tab w:val="clear" w:pos="8306"/>
        </w:tabs>
        <w:rPr>
          <w:rFonts w:ascii="Arial" w:hAnsi="Arial" w:cs="Arial"/>
          <w:sz w:val="24"/>
          <w:szCs w:val="24"/>
          <w:rtl/>
        </w:rPr>
      </w:pP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הצפונית לא פסקה גם מעבר גיברלטר לכן באנו למפגש עם הלאה בתוך מפרץ במים ריבוניים ספרדיים. החילונו התדלוק בחצות לערך.</w:t>
      </w: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התחלה בשתי ספינות יחד לאחר זאת כאשר ראינו שאנחנו מסתבכים בחבלים המשכנו ספינה ספינה. עם העברה מסובכת של הצינור שלא ניתן היה כמעט להעלותו ללאה בין כל ספינה.</w:t>
      </w: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לאחר אור יום יצאנו להמנשך תדלוק בתנועה שהיה איטי יותר ונסתיים ב1600 לאחר 17 שעות עבודה.</w:t>
      </w:r>
    </w:p>
    <w:p w:rsidR="00867817" w:rsidRDefault="00867817" w:rsidP="00CC6E3E">
      <w:pPr>
        <w:pStyle w:val="a3"/>
        <w:tabs>
          <w:tab w:val="clear" w:pos="4153"/>
          <w:tab w:val="clear" w:pos="8306"/>
        </w:tabs>
        <w:rPr>
          <w:rFonts w:ascii="Arial" w:hAnsi="Arial" w:cs="Arial"/>
          <w:sz w:val="24"/>
          <w:szCs w:val="24"/>
          <w:rtl/>
        </w:rPr>
      </w:pPr>
    </w:p>
    <w:p w:rsidR="00867817" w:rsidRDefault="00867817" w:rsidP="00CC6E3E">
      <w:pPr>
        <w:pStyle w:val="a3"/>
        <w:tabs>
          <w:tab w:val="clear" w:pos="4153"/>
          <w:tab w:val="clear" w:pos="8306"/>
        </w:tabs>
        <w:rPr>
          <w:rFonts w:ascii="Arial" w:hAnsi="Arial" w:cs="Arial"/>
          <w:sz w:val="24"/>
          <w:szCs w:val="24"/>
          <w:rtl/>
        </w:rPr>
      </w:pPr>
      <w:r>
        <w:rPr>
          <w:rFonts w:ascii="Arial" w:hAnsi="Arial" w:cs="Arial" w:hint="cs"/>
          <w:sz w:val="24"/>
          <w:szCs w:val="24"/>
          <w:rtl/>
        </w:rPr>
        <w:t>לפנות בוקר יצא בספינת דיג אדם במדים ערך סיבוב סביב הספינות והלאה רשם והסתלק בלי לשאול דבר.</w:t>
      </w:r>
    </w:p>
    <w:p w:rsidR="00867817" w:rsidRDefault="003010ED" w:rsidP="00CC6E3E">
      <w:pPr>
        <w:pStyle w:val="a3"/>
        <w:tabs>
          <w:tab w:val="clear" w:pos="4153"/>
          <w:tab w:val="clear" w:pos="8306"/>
        </w:tabs>
        <w:rPr>
          <w:rFonts w:ascii="Arial" w:hAnsi="Arial" w:cs="Arial"/>
          <w:sz w:val="24"/>
          <w:szCs w:val="24"/>
          <w:rtl/>
        </w:rPr>
      </w:pPr>
      <w:r>
        <w:rPr>
          <w:rFonts w:ascii="Arial" w:hAnsi="Arial" w:cs="Arial" w:hint="cs"/>
          <w:sz w:val="24"/>
          <w:szCs w:val="24"/>
          <w:rtl/>
        </w:rPr>
        <w:t xml:space="preserve">שעה לאחר זאת חג הליקופטר מעלינו </w:t>
      </w:r>
      <w:r>
        <w:rPr>
          <w:rFonts w:ascii="Arial" w:hAnsi="Arial" w:cs="Arial"/>
          <w:sz w:val="24"/>
          <w:szCs w:val="24"/>
          <w:rtl/>
        </w:rPr>
        <w:t>–</w:t>
      </w:r>
      <w:r>
        <w:rPr>
          <w:rFonts w:ascii="Arial" w:hAnsi="Arial" w:cs="Arial" w:hint="cs"/>
          <w:sz w:val="24"/>
          <w:szCs w:val="24"/>
          <w:rtl/>
        </w:rPr>
        <w:t xml:space="preserve"> שהסתבר שעורך כל שעה תצפית מעל כל האניות במיצר. נשא סימני זיהוי ספרדיים.</w:t>
      </w:r>
    </w:p>
    <w:p w:rsidR="003010ED" w:rsidRDefault="003010ED" w:rsidP="00CC6E3E">
      <w:pPr>
        <w:pStyle w:val="a3"/>
        <w:tabs>
          <w:tab w:val="clear" w:pos="4153"/>
          <w:tab w:val="clear" w:pos="8306"/>
        </w:tabs>
        <w:rPr>
          <w:rFonts w:ascii="Arial" w:hAnsi="Arial" w:cs="Arial"/>
          <w:sz w:val="24"/>
          <w:szCs w:val="24"/>
          <w:rtl/>
        </w:rPr>
      </w:pPr>
    </w:p>
    <w:p w:rsidR="003010ED" w:rsidRPr="003010ED" w:rsidRDefault="003010ED" w:rsidP="00CC6E3E">
      <w:pPr>
        <w:pStyle w:val="a3"/>
        <w:tabs>
          <w:tab w:val="clear" w:pos="4153"/>
          <w:tab w:val="clear" w:pos="8306"/>
        </w:tabs>
        <w:rPr>
          <w:rFonts w:ascii="Arial" w:hAnsi="Arial" w:cs="Arial"/>
          <w:b/>
          <w:bCs/>
          <w:sz w:val="24"/>
          <w:szCs w:val="24"/>
          <w:u w:val="single"/>
          <w:rtl/>
        </w:rPr>
      </w:pPr>
      <w:r w:rsidRPr="003010ED">
        <w:rPr>
          <w:rFonts w:ascii="Arial" w:hAnsi="Arial" w:cs="Arial" w:hint="cs"/>
          <w:b/>
          <w:bCs/>
          <w:sz w:val="24"/>
          <w:szCs w:val="24"/>
          <w:u w:val="single"/>
          <w:rtl/>
        </w:rPr>
        <w:t xml:space="preserve">קטע שני </w:t>
      </w:r>
    </w:p>
    <w:p w:rsidR="003010ED" w:rsidRDefault="003010ED" w:rsidP="00CC6E3E">
      <w:pPr>
        <w:pStyle w:val="a3"/>
        <w:tabs>
          <w:tab w:val="clear" w:pos="4153"/>
          <w:tab w:val="clear" w:pos="8306"/>
        </w:tabs>
        <w:rPr>
          <w:rFonts w:ascii="Arial" w:hAnsi="Arial" w:cs="Arial"/>
          <w:sz w:val="24"/>
          <w:szCs w:val="24"/>
          <w:rtl/>
        </w:rPr>
      </w:pPr>
      <w:r>
        <w:rPr>
          <w:rFonts w:ascii="Arial" w:hAnsi="Arial" w:cs="Arial" w:hint="cs"/>
          <w:sz w:val="24"/>
          <w:szCs w:val="24"/>
          <w:rtl/>
        </w:rPr>
        <w:t>מזג האוויר הצביעה על נסיגה מזרחה ונראה לי טוב לא לצאת מיד אלא קצת להשהות. התדלוק המייגע ממילא השהה א5ותנו כך שהצטלבו הדברים יצאנו ב271700 לערך.</w:t>
      </w:r>
    </w:p>
    <w:p w:rsidR="003010ED" w:rsidRDefault="003010ED" w:rsidP="00CC6E3E">
      <w:pPr>
        <w:pStyle w:val="a3"/>
        <w:tabs>
          <w:tab w:val="clear" w:pos="4153"/>
          <w:tab w:val="clear" w:pos="8306"/>
        </w:tabs>
        <w:rPr>
          <w:rFonts w:ascii="Arial" w:hAnsi="Arial" w:cs="Arial"/>
          <w:sz w:val="24"/>
          <w:szCs w:val="24"/>
          <w:rtl/>
        </w:rPr>
      </w:pPr>
    </w:p>
    <w:p w:rsidR="003010ED" w:rsidRDefault="003010ED" w:rsidP="00CC6E3E">
      <w:pPr>
        <w:pStyle w:val="a3"/>
        <w:tabs>
          <w:tab w:val="clear" w:pos="4153"/>
          <w:tab w:val="clear" w:pos="8306"/>
        </w:tabs>
        <w:rPr>
          <w:rFonts w:ascii="Arial" w:hAnsi="Arial" w:cs="Arial"/>
          <w:sz w:val="24"/>
          <w:szCs w:val="24"/>
          <w:rtl/>
        </w:rPr>
      </w:pPr>
      <w:r>
        <w:rPr>
          <w:rFonts w:ascii="Arial" w:hAnsi="Arial" w:cs="Arial" w:hint="cs"/>
          <w:sz w:val="24"/>
          <w:szCs w:val="24"/>
          <w:rtl/>
        </w:rPr>
        <w:t>בתדלוק מהלאה הסתבר שמיכל 4 שממנו תדלקו אח"י סופה ואח"י חץ מכיל מים בדלק.</w:t>
      </w:r>
    </w:p>
    <w:p w:rsidR="003010ED" w:rsidRDefault="003010ED" w:rsidP="00CC6E3E">
      <w:pPr>
        <w:pStyle w:val="a3"/>
        <w:tabs>
          <w:tab w:val="clear" w:pos="4153"/>
          <w:tab w:val="clear" w:pos="8306"/>
        </w:tabs>
        <w:rPr>
          <w:rFonts w:ascii="Arial" w:hAnsi="Arial" w:cs="Arial"/>
          <w:sz w:val="24"/>
          <w:szCs w:val="24"/>
          <w:rtl/>
        </w:rPr>
      </w:pPr>
      <w:r>
        <w:rPr>
          <w:rFonts w:ascii="Arial" w:hAnsi="Arial" w:cs="Arial" w:hint="cs"/>
          <w:sz w:val="24"/>
          <w:szCs w:val="24"/>
          <w:rtl/>
        </w:rPr>
        <w:t>במשך שעות ניקזו בספינות בדליים ולשיפוליים מהדלק התחתון. ויתכן שזו הסיבה לסדיקת ראש במנוע באח"י חץ מאוחר יותר.</w:t>
      </w:r>
    </w:p>
    <w:p w:rsidR="003010ED" w:rsidRDefault="003010ED" w:rsidP="003010ED">
      <w:pPr>
        <w:pStyle w:val="a3"/>
        <w:tabs>
          <w:tab w:val="clear" w:pos="4153"/>
          <w:tab w:val="clear" w:pos="8306"/>
        </w:tabs>
        <w:rPr>
          <w:rFonts w:ascii="Arial" w:hAnsi="Arial" w:cs="Arial"/>
          <w:sz w:val="24"/>
          <w:szCs w:val="24"/>
          <w:rtl/>
        </w:rPr>
      </w:pPr>
      <w:r>
        <w:rPr>
          <w:rFonts w:ascii="Arial" w:hAnsi="Arial" w:cs="Arial" w:hint="cs"/>
          <w:sz w:val="24"/>
          <w:szCs w:val="24"/>
          <w:rtl/>
        </w:rPr>
        <w:t>בדרך לסיציליה נתקלנו בים בצד שהקפיץ קשותו. כן היה צורך בהחלפת מסננים. לכן העדפתי לרדת ל20 קשר, שלושה מנועים להחלפת מסננים מנוע אחרי מנוע.</w:t>
      </w:r>
    </w:p>
    <w:p w:rsidR="003010ED" w:rsidRDefault="003010ED" w:rsidP="003010ED">
      <w:pPr>
        <w:pStyle w:val="a3"/>
        <w:tabs>
          <w:tab w:val="clear" w:pos="4153"/>
          <w:tab w:val="clear" w:pos="8306"/>
        </w:tabs>
        <w:rPr>
          <w:rFonts w:ascii="Arial" w:hAnsi="Arial" w:cs="Arial"/>
          <w:sz w:val="24"/>
          <w:szCs w:val="24"/>
          <w:rtl/>
        </w:rPr>
      </w:pPr>
    </w:p>
    <w:p w:rsidR="003010ED" w:rsidRDefault="003010ED" w:rsidP="003010ED">
      <w:pPr>
        <w:pStyle w:val="a3"/>
        <w:tabs>
          <w:tab w:val="clear" w:pos="4153"/>
          <w:tab w:val="clear" w:pos="8306"/>
        </w:tabs>
        <w:rPr>
          <w:rFonts w:ascii="Arial" w:hAnsi="Arial" w:cs="Arial"/>
          <w:sz w:val="24"/>
          <w:szCs w:val="24"/>
          <w:rtl/>
        </w:rPr>
      </w:pPr>
      <w:r>
        <w:rPr>
          <w:rFonts w:ascii="Arial" w:hAnsi="Arial" w:cs="Arial" w:hint="cs"/>
          <w:sz w:val="24"/>
          <w:szCs w:val="24"/>
          <w:rtl/>
        </w:rPr>
        <w:t>לקראת בוקר ה 29 הרמנו מהירות כדי לפגוש בדן. אי שם כ 50 מייל מערבית למלטהו20 מייל דרומית מתנועת האניות.</w:t>
      </w:r>
    </w:p>
    <w:p w:rsidR="003010ED" w:rsidRDefault="003010ED" w:rsidP="003010ED">
      <w:pPr>
        <w:pStyle w:val="a3"/>
        <w:tabs>
          <w:tab w:val="clear" w:pos="4153"/>
          <w:tab w:val="clear" w:pos="8306"/>
        </w:tabs>
        <w:rPr>
          <w:rFonts w:ascii="Arial" w:hAnsi="Arial" w:cs="Arial"/>
          <w:sz w:val="24"/>
          <w:szCs w:val="24"/>
          <w:rtl/>
        </w:rPr>
      </w:pPr>
      <w:r>
        <w:rPr>
          <w:rFonts w:ascii="Arial" w:hAnsi="Arial" w:cs="Arial" w:hint="cs"/>
          <w:sz w:val="24"/>
          <w:szCs w:val="24"/>
          <w:rtl/>
        </w:rPr>
        <w:t>בקטע הזה חג מעלינו מטוס צרפתי "אטלנטיק"</w:t>
      </w:r>
    </w:p>
    <w:p w:rsidR="00DE6049" w:rsidRDefault="00DE6049" w:rsidP="003010ED">
      <w:pPr>
        <w:pStyle w:val="a3"/>
        <w:tabs>
          <w:tab w:val="clear" w:pos="4153"/>
          <w:tab w:val="clear" w:pos="8306"/>
        </w:tabs>
        <w:rPr>
          <w:rFonts w:ascii="Arial" w:hAnsi="Arial" w:cs="Arial"/>
          <w:sz w:val="24"/>
          <w:szCs w:val="24"/>
          <w:rtl/>
        </w:rPr>
      </w:pPr>
    </w:p>
    <w:p w:rsidR="00DE6049" w:rsidRPr="00867817" w:rsidRDefault="00DE6049" w:rsidP="00DE6049">
      <w:pPr>
        <w:pStyle w:val="a3"/>
        <w:tabs>
          <w:tab w:val="clear" w:pos="4153"/>
          <w:tab w:val="clear" w:pos="8306"/>
        </w:tabs>
        <w:rPr>
          <w:rFonts w:ascii="Arial" w:hAnsi="Arial" w:cs="Arial"/>
          <w:sz w:val="24"/>
          <w:szCs w:val="24"/>
          <w:rtl/>
        </w:rPr>
      </w:pPr>
      <w:r>
        <w:rPr>
          <w:rFonts w:ascii="Arial" w:hAnsi="Arial" w:cs="Arial" w:hint="cs"/>
          <w:sz w:val="24"/>
          <w:szCs w:val="24"/>
          <w:rtl/>
        </w:rPr>
        <w:t>התדלוק מהדן התנהל יפה ספינה אחרי השניה כאשר מדי פעם מרימים צוות האניה את הצינורות ומאפשרים לספינות לגשת ללא סיכונים. וכך מ290830 עד 292230 סיימו כל הספינות תדלוק בים הפתוח.</w:t>
      </w:r>
    </w:p>
    <w:p w:rsidR="00867817" w:rsidRDefault="00867817" w:rsidP="00CC6E3E">
      <w:pPr>
        <w:pStyle w:val="a3"/>
        <w:tabs>
          <w:tab w:val="clear" w:pos="4153"/>
          <w:tab w:val="clear" w:pos="8306"/>
        </w:tabs>
        <w:rPr>
          <w:rFonts w:ascii="Arial" w:hAnsi="Arial" w:cs="Arial"/>
          <w:sz w:val="24"/>
          <w:szCs w:val="24"/>
          <w:rtl/>
        </w:rPr>
      </w:pPr>
    </w:p>
    <w:p w:rsidR="00DE6049" w:rsidRDefault="00DE6049" w:rsidP="00CC6E3E">
      <w:pPr>
        <w:pStyle w:val="a3"/>
        <w:tabs>
          <w:tab w:val="clear" w:pos="4153"/>
          <w:tab w:val="clear" w:pos="8306"/>
        </w:tabs>
        <w:rPr>
          <w:rFonts w:ascii="Arial" w:hAnsi="Arial" w:cs="Arial"/>
          <w:sz w:val="24"/>
          <w:szCs w:val="24"/>
          <w:rtl/>
        </w:rPr>
      </w:pPr>
      <w:r>
        <w:rPr>
          <w:rFonts w:ascii="Arial" w:hAnsi="Arial" w:cs="Arial" w:hint="cs"/>
          <w:sz w:val="24"/>
          <w:szCs w:val="24"/>
          <w:rtl/>
        </w:rPr>
        <w:t>בערך ב 292030 הצטרפה אניה בלתי מזוהה לקרבת מקום שקט זה ולוותה אותנו בשעת התדלוק האחרונה מקרוב. וכשעזבנו המשיכה לעקוב אחרי הדן. אין בידי זהות האניה.</w:t>
      </w:r>
    </w:p>
    <w:p w:rsidR="00DE6049" w:rsidRDefault="00DE6049" w:rsidP="00CC6E3E">
      <w:pPr>
        <w:pStyle w:val="a3"/>
        <w:tabs>
          <w:tab w:val="clear" w:pos="4153"/>
          <w:tab w:val="clear" w:pos="8306"/>
        </w:tabs>
        <w:rPr>
          <w:rFonts w:ascii="Arial" w:hAnsi="Arial" w:cs="Arial"/>
          <w:sz w:val="24"/>
          <w:szCs w:val="24"/>
          <w:rtl/>
        </w:rPr>
      </w:pPr>
      <w:r>
        <w:rPr>
          <w:rFonts w:ascii="Arial" w:hAnsi="Arial" w:cs="Arial" w:hint="cs"/>
          <w:sz w:val="24"/>
          <w:szCs w:val="24"/>
          <w:rtl/>
        </w:rPr>
        <w:lastRenderedPageBreak/>
        <w:t>בבוקר עם תחילת התדלוק התברר שבחץ ראש  סדוק במנוע 2 לכן החלטתי לשלוח אותה עם הגעש קדימה והשאר עם האחרות לגמר התדלוק. וכך יצאנו מפוצלים געש חץ ב20 קשר קדימה לקטע השלישי סופה חרב וחנית בפיגו</w:t>
      </w:r>
      <w:r w:rsidR="00F849EF">
        <w:rPr>
          <w:rFonts w:ascii="Arial" w:hAnsi="Arial" w:cs="Arial" w:hint="cs"/>
          <w:sz w:val="24"/>
          <w:szCs w:val="24"/>
          <w:rtl/>
        </w:rPr>
        <w:t>ר של 8 שעות אבל במהירות עודפת ה</w:t>
      </w:r>
      <w:r>
        <w:rPr>
          <w:rFonts w:ascii="Arial" w:hAnsi="Arial" w:cs="Arial" w:hint="cs"/>
          <w:sz w:val="24"/>
          <w:szCs w:val="24"/>
          <w:rtl/>
        </w:rPr>
        <w:t>פליגו 30 קשר.</w:t>
      </w:r>
    </w:p>
    <w:p w:rsidR="00DE6049" w:rsidRDefault="00DE6049" w:rsidP="00CC6E3E">
      <w:pPr>
        <w:pStyle w:val="a3"/>
        <w:tabs>
          <w:tab w:val="clear" w:pos="4153"/>
          <w:tab w:val="clear" w:pos="8306"/>
        </w:tabs>
        <w:rPr>
          <w:rFonts w:ascii="Arial" w:hAnsi="Arial" w:cs="Arial"/>
          <w:sz w:val="24"/>
          <w:szCs w:val="24"/>
          <w:rtl/>
        </w:rPr>
      </w:pPr>
    </w:p>
    <w:p w:rsidR="00DE6049" w:rsidRDefault="00DE6049" w:rsidP="00CC6E3E">
      <w:pPr>
        <w:pStyle w:val="a3"/>
        <w:tabs>
          <w:tab w:val="clear" w:pos="4153"/>
          <w:tab w:val="clear" w:pos="8306"/>
        </w:tabs>
        <w:rPr>
          <w:rFonts w:ascii="Arial" w:hAnsi="Arial" w:cs="Arial"/>
          <w:b/>
          <w:bCs/>
          <w:sz w:val="24"/>
          <w:szCs w:val="24"/>
          <w:u w:val="single"/>
          <w:rtl/>
        </w:rPr>
      </w:pPr>
      <w:r w:rsidRPr="00DE6049">
        <w:rPr>
          <w:rFonts w:ascii="Arial" w:hAnsi="Arial" w:cs="Arial" w:hint="cs"/>
          <w:b/>
          <w:bCs/>
          <w:sz w:val="24"/>
          <w:szCs w:val="24"/>
          <w:u w:val="single"/>
          <w:rtl/>
        </w:rPr>
        <w:t>הקטע השלישי</w:t>
      </w:r>
    </w:p>
    <w:p w:rsidR="00DE6049" w:rsidRDefault="00DE6049" w:rsidP="00CC6E3E">
      <w:pPr>
        <w:pStyle w:val="a3"/>
        <w:tabs>
          <w:tab w:val="clear" w:pos="4153"/>
          <w:tab w:val="clear" w:pos="8306"/>
        </w:tabs>
        <w:rPr>
          <w:rFonts w:ascii="Arial" w:hAnsi="Arial" w:cs="Arial"/>
          <w:sz w:val="24"/>
          <w:szCs w:val="24"/>
          <w:rtl/>
        </w:rPr>
      </w:pPr>
      <w:r>
        <w:rPr>
          <w:rFonts w:ascii="Arial" w:hAnsi="Arial" w:cs="Arial" w:hint="cs"/>
          <w:sz w:val="24"/>
          <w:szCs w:val="24"/>
          <w:rtl/>
        </w:rPr>
        <w:t>פרט לים הקשה כל הזמן שלא היה קשה מדי אבל חייב היאבקות מתמדת בו עלה המתח בהדרגה ללא לאות בגלי האתר. נצטיירה תמונה של נרדפים על צואר בני בלי ביתבלי דגל ובלי כתובת שהציים הצרפתי הרוסי והמצרי</w:t>
      </w:r>
      <w:r w:rsidR="00E64AA7">
        <w:rPr>
          <w:rFonts w:ascii="Arial" w:hAnsi="Arial" w:cs="Arial" w:hint="cs"/>
          <w:sz w:val="24"/>
          <w:szCs w:val="24"/>
          <w:rtl/>
        </w:rPr>
        <w:t xml:space="preserve"> עלולים להתנכל להם</w:t>
      </w:r>
    </w:p>
    <w:p w:rsidR="00E64AA7" w:rsidRDefault="00E64AA7" w:rsidP="00CC6E3E">
      <w:pPr>
        <w:pStyle w:val="a3"/>
        <w:tabs>
          <w:tab w:val="clear" w:pos="4153"/>
          <w:tab w:val="clear" w:pos="8306"/>
        </w:tabs>
        <w:rPr>
          <w:rFonts w:ascii="Arial" w:hAnsi="Arial" w:cs="Arial"/>
          <w:sz w:val="24"/>
          <w:szCs w:val="24"/>
          <w:rtl/>
        </w:rPr>
      </w:pPr>
    </w:p>
    <w:p w:rsidR="00E64AA7" w:rsidRDefault="00E64AA7" w:rsidP="00CC6E3E">
      <w:pPr>
        <w:pStyle w:val="a3"/>
        <w:tabs>
          <w:tab w:val="clear" w:pos="4153"/>
          <w:tab w:val="clear" w:pos="8306"/>
        </w:tabs>
        <w:rPr>
          <w:rFonts w:ascii="Arial" w:hAnsi="Arial" w:cs="Arial"/>
          <w:sz w:val="24"/>
          <w:szCs w:val="24"/>
          <w:rtl/>
        </w:rPr>
      </w:pPr>
      <w:r>
        <w:rPr>
          <w:rFonts w:ascii="Arial" w:hAnsi="Arial" w:cs="Arial" w:hint="cs"/>
          <w:sz w:val="24"/>
          <w:szCs w:val="24"/>
          <w:rtl/>
        </w:rPr>
        <w:t>לא פחות מדאיגה היא התחזית של ים קשה בכל כיוון.שכדי להתגבר על אפשרות כזו החלו מתועלות כל אוניות הסוחר הישראליות שבסביבה כך שתוכלנה להגיש עזרה אם תתבקשנה.</w:t>
      </w:r>
    </w:p>
    <w:p w:rsidR="00E64AA7" w:rsidRDefault="00E64AA7" w:rsidP="00CC6E3E">
      <w:pPr>
        <w:pStyle w:val="a3"/>
        <w:tabs>
          <w:tab w:val="clear" w:pos="4153"/>
          <w:tab w:val="clear" w:pos="8306"/>
        </w:tabs>
        <w:rPr>
          <w:rFonts w:ascii="Arial" w:hAnsi="Arial" w:cs="Arial"/>
          <w:sz w:val="24"/>
          <w:szCs w:val="24"/>
          <w:rtl/>
        </w:rPr>
      </w:pPr>
    </w:p>
    <w:p w:rsidR="00E64AA7" w:rsidRDefault="00E64AA7" w:rsidP="00CC6E3E">
      <w:pPr>
        <w:pStyle w:val="a3"/>
        <w:tabs>
          <w:tab w:val="clear" w:pos="4153"/>
          <w:tab w:val="clear" w:pos="8306"/>
        </w:tabs>
        <w:rPr>
          <w:rFonts w:ascii="Arial" w:hAnsi="Arial" w:cs="Arial"/>
          <w:sz w:val="24"/>
          <w:szCs w:val="24"/>
          <w:rtl/>
        </w:rPr>
      </w:pPr>
      <w:r>
        <w:rPr>
          <w:rFonts w:ascii="Arial" w:hAnsi="Arial" w:cs="Arial" w:hint="cs"/>
          <w:sz w:val="24"/>
          <w:szCs w:val="24"/>
          <w:rtl/>
        </w:rPr>
        <w:t xml:space="preserve">לאור השערה על מארב צוללת במיצר קסו הפניתי את סופה חרב וחנית שהיו רחוקות עדיין מהמיצר למעבר סקרפנטו. </w:t>
      </w:r>
    </w:p>
    <w:p w:rsidR="00E64AA7" w:rsidRDefault="00E64AA7" w:rsidP="00CC6E3E">
      <w:pPr>
        <w:pStyle w:val="a3"/>
        <w:tabs>
          <w:tab w:val="clear" w:pos="4153"/>
          <w:tab w:val="clear" w:pos="8306"/>
        </w:tabs>
        <w:rPr>
          <w:rFonts w:ascii="Arial" w:hAnsi="Arial" w:cs="Arial"/>
          <w:sz w:val="24"/>
          <w:szCs w:val="24"/>
          <w:rtl/>
        </w:rPr>
      </w:pPr>
    </w:p>
    <w:p w:rsidR="00E64AA7" w:rsidRDefault="00E64AA7" w:rsidP="00CC6E3E">
      <w:pPr>
        <w:pStyle w:val="a3"/>
        <w:tabs>
          <w:tab w:val="clear" w:pos="4153"/>
          <w:tab w:val="clear" w:pos="8306"/>
        </w:tabs>
        <w:rPr>
          <w:rFonts w:ascii="Arial" w:hAnsi="Arial" w:cs="Arial"/>
          <w:sz w:val="24"/>
          <w:szCs w:val="24"/>
          <w:rtl/>
        </w:rPr>
      </w:pPr>
      <w:r>
        <w:rPr>
          <w:rFonts w:ascii="Arial" w:hAnsi="Arial" w:cs="Arial" w:hint="cs"/>
          <w:sz w:val="24"/>
          <w:szCs w:val="24"/>
          <w:rtl/>
        </w:rPr>
        <w:t xml:space="preserve">במשך הלילה והיום היה ים ער מאחור  שהריץ יפה את הספינות בלי לגרום לנזקים. וכך לערב התקרבו כולם למפרץ חיפה לקראת כניסה לנמל קישון, כשהן עוטנדות את השמות של </w:t>
      </w:r>
      <w:r>
        <w:rPr>
          <w:rFonts w:ascii="Arial" w:hAnsi="Arial" w:cs="Arial" w:hint="cs"/>
          <w:sz w:val="24"/>
          <w:szCs w:val="24"/>
        </w:rPr>
        <w:t xml:space="preserve">STARBOAT 1-2-3-4-5 </w:t>
      </w:r>
      <w:r>
        <w:rPr>
          <w:rFonts w:ascii="Arial" w:hAnsi="Arial" w:cs="Arial" w:hint="cs"/>
          <w:sz w:val="24"/>
          <w:szCs w:val="24"/>
          <w:rtl/>
        </w:rPr>
        <w:t>והצוותים בתלבושת אזרחית מוזהרים היטב בנושא הבטחוני.</w:t>
      </w:r>
    </w:p>
    <w:p w:rsidR="00E64AA7" w:rsidRDefault="00E64AA7" w:rsidP="00CC6E3E">
      <w:pPr>
        <w:pStyle w:val="a3"/>
        <w:tabs>
          <w:tab w:val="clear" w:pos="4153"/>
          <w:tab w:val="clear" w:pos="8306"/>
        </w:tabs>
        <w:rPr>
          <w:rFonts w:ascii="Arial" w:hAnsi="Arial" w:cs="Arial"/>
          <w:sz w:val="24"/>
          <w:szCs w:val="24"/>
          <w:rtl/>
        </w:rPr>
      </w:pPr>
    </w:p>
    <w:p w:rsidR="00E64AA7" w:rsidRPr="00E64AA7" w:rsidRDefault="00E64AA7" w:rsidP="00CC6E3E">
      <w:pPr>
        <w:pStyle w:val="a3"/>
        <w:tabs>
          <w:tab w:val="clear" w:pos="4153"/>
          <w:tab w:val="clear" w:pos="8306"/>
        </w:tabs>
        <w:rPr>
          <w:rFonts w:ascii="Arial" w:hAnsi="Arial" w:cs="Arial"/>
          <w:b/>
          <w:bCs/>
          <w:sz w:val="24"/>
          <w:szCs w:val="24"/>
          <w:u w:val="single"/>
          <w:rtl/>
        </w:rPr>
      </w:pPr>
      <w:r w:rsidRPr="00E64AA7">
        <w:rPr>
          <w:rFonts w:ascii="Arial" w:hAnsi="Arial" w:cs="Arial" w:hint="cs"/>
          <w:b/>
          <w:bCs/>
          <w:sz w:val="24"/>
          <w:szCs w:val="24"/>
          <w:u w:val="single"/>
          <w:rtl/>
        </w:rPr>
        <w:t>תקלות טכניות</w:t>
      </w:r>
    </w:p>
    <w:p w:rsidR="00E64AA7" w:rsidRDefault="00E64AA7" w:rsidP="00CC6E3E">
      <w:pPr>
        <w:pStyle w:val="a3"/>
        <w:tabs>
          <w:tab w:val="clear" w:pos="4153"/>
          <w:tab w:val="clear" w:pos="8306"/>
        </w:tabs>
        <w:rPr>
          <w:rFonts w:ascii="Arial" w:hAnsi="Arial" w:cs="Arial"/>
          <w:sz w:val="24"/>
          <w:szCs w:val="24"/>
          <w:rtl/>
        </w:rPr>
      </w:pPr>
      <w:r>
        <w:rPr>
          <w:rFonts w:ascii="Arial" w:hAnsi="Arial" w:cs="Arial" w:hint="cs"/>
          <w:sz w:val="24"/>
          <w:szCs w:val="24"/>
          <w:rtl/>
        </w:rPr>
        <w:t xml:space="preserve">היו מעטות אבל היו </w:t>
      </w:r>
    </w:p>
    <w:p w:rsidR="00E64AA7" w:rsidRDefault="00E64AA7" w:rsidP="00E64AA7">
      <w:pPr>
        <w:pStyle w:val="a3"/>
        <w:numPr>
          <w:ilvl w:val="0"/>
          <w:numId w:val="18"/>
        </w:numPr>
        <w:tabs>
          <w:tab w:val="clear" w:pos="4153"/>
          <w:tab w:val="clear" w:pos="8306"/>
        </w:tabs>
        <w:rPr>
          <w:rFonts w:ascii="Arial" w:hAnsi="Arial" w:cs="Arial"/>
          <w:sz w:val="24"/>
          <w:szCs w:val="24"/>
        </w:rPr>
      </w:pPr>
      <w:r>
        <w:rPr>
          <w:rFonts w:ascii="Arial" w:hAnsi="Arial" w:cs="Arial" w:hint="cs"/>
          <w:sz w:val="24"/>
          <w:szCs w:val="24"/>
          <w:rtl/>
        </w:rPr>
        <w:t>מים בדלק מהלאה</w:t>
      </w:r>
    </w:p>
    <w:p w:rsidR="00E64AA7" w:rsidRDefault="00E64AA7" w:rsidP="00E64AA7">
      <w:pPr>
        <w:pStyle w:val="a3"/>
        <w:numPr>
          <w:ilvl w:val="0"/>
          <w:numId w:val="18"/>
        </w:numPr>
        <w:tabs>
          <w:tab w:val="clear" w:pos="4153"/>
          <w:tab w:val="clear" w:pos="8306"/>
        </w:tabs>
        <w:rPr>
          <w:rFonts w:ascii="Arial" w:hAnsi="Arial" w:cs="Arial"/>
          <w:sz w:val="24"/>
          <w:szCs w:val="24"/>
        </w:rPr>
      </w:pPr>
      <w:r>
        <w:rPr>
          <w:rFonts w:ascii="Arial" w:hAnsi="Arial" w:cs="Arial" w:hint="cs"/>
          <w:sz w:val="24"/>
          <w:szCs w:val="24"/>
          <w:rtl/>
        </w:rPr>
        <w:t>ב. סדיקת ראש בחץ</w:t>
      </w:r>
    </w:p>
    <w:p w:rsidR="00E64AA7" w:rsidRDefault="00E64AA7" w:rsidP="00E64AA7">
      <w:pPr>
        <w:pStyle w:val="a3"/>
        <w:numPr>
          <w:ilvl w:val="0"/>
          <w:numId w:val="18"/>
        </w:numPr>
        <w:tabs>
          <w:tab w:val="clear" w:pos="4153"/>
          <w:tab w:val="clear" w:pos="8306"/>
        </w:tabs>
        <w:rPr>
          <w:rFonts w:ascii="Arial" w:hAnsi="Arial" w:cs="Arial"/>
          <w:sz w:val="24"/>
          <w:szCs w:val="24"/>
        </w:rPr>
      </w:pPr>
      <w:r>
        <w:rPr>
          <w:rFonts w:ascii="Arial" w:hAnsi="Arial" w:cs="Arial" w:hint="cs"/>
          <w:sz w:val="24"/>
          <w:szCs w:val="24"/>
          <w:rtl/>
        </w:rPr>
        <w:t>הפסקת פעולת מכ"מ בחרב</w:t>
      </w:r>
    </w:p>
    <w:p w:rsidR="00E64AA7" w:rsidRDefault="00E64AA7" w:rsidP="00E64AA7">
      <w:pPr>
        <w:pStyle w:val="a3"/>
        <w:numPr>
          <w:ilvl w:val="0"/>
          <w:numId w:val="18"/>
        </w:numPr>
        <w:tabs>
          <w:tab w:val="clear" w:pos="4153"/>
          <w:tab w:val="clear" w:pos="8306"/>
        </w:tabs>
        <w:rPr>
          <w:rFonts w:ascii="Arial" w:hAnsi="Arial" w:cs="Arial"/>
          <w:sz w:val="24"/>
          <w:szCs w:val="24"/>
        </w:rPr>
      </w:pPr>
      <w:r>
        <w:rPr>
          <w:rFonts w:ascii="Arial" w:hAnsi="Arial" w:cs="Arial" w:hint="cs"/>
          <w:sz w:val="24"/>
          <w:szCs w:val="24"/>
          <w:rtl/>
        </w:rPr>
        <w:t>קשר לא תקין עם החנית.</w:t>
      </w:r>
    </w:p>
    <w:p w:rsidR="00E64AA7" w:rsidRDefault="00E64AA7" w:rsidP="00E64AA7">
      <w:pPr>
        <w:pStyle w:val="a3"/>
        <w:numPr>
          <w:ilvl w:val="0"/>
          <w:numId w:val="18"/>
        </w:numPr>
        <w:tabs>
          <w:tab w:val="clear" w:pos="4153"/>
          <w:tab w:val="clear" w:pos="8306"/>
        </w:tabs>
        <w:rPr>
          <w:rFonts w:ascii="Arial" w:hAnsi="Arial" w:cs="Arial"/>
          <w:sz w:val="24"/>
          <w:szCs w:val="24"/>
        </w:rPr>
      </w:pPr>
      <w:r>
        <w:rPr>
          <w:rFonts w:ascii="Arial" w:hAnsi="Arial" w:cs="Arial" w:hint="cs"/>
          <w:sz w:val="24"/>
          <w:szCs w:val="24"/>
          <w:rtl/>
        </w:rPr>
        <w:t>התפוצצויות צינוריות קירור ושימון במספר ספינות</w:t>
      </w:r>
    </w:p>
    <w:p w:rsidR="00E64AA7" w:rsidRDefault="00E64AA7" w:rsidP="00E64AA7">
      <w:pPr>
        <w:pStyle w:val="a3"/>
        <w:tabs>
          <w:tab w:val="clear" w:pos="4153"/>
          <w:tab w:val="clear" w:pos="8306"/>
        </w:tabs>
        <w:ind w:left="360"/>
        <w:rPr>
          <w:rFonts w:ascii="Arial" w:hAnsi="Arial" w:cs="Arial"/>
          <w:b/>
          <w:bCs/>
          <w:sz w:val="24"/>
          <w:szCs w:val="24"/>
          <w:rtl/>
        </w:rPr>
      </w:pPr>
    </w:p>
    <w:p w:rsidR="007D7952" w:rsidRDefault="00E64AA7" w:rsidP="00E64AA7">
      <w:pPr>
        <w:pStyle w:val="a3"/>
        <w:tabs>
          <w:tab w:val="clear" w:pos="4153"/>
          <w:tab w:val="clear" w:pos="8306"/>
        </w:tabs>
        <w:ind w:left="360"/>
        <w:rPr>
          <w:rFonts w:ascii="Arial" w:hAnsi="Arial" w:cs="Arial"/>
          <w:sz w:val="24"/>
          <w:szCs w:val="24"/>
          <w:rtl/>
        </w:rPr>
      </w:pPr>
      <w:r w:rsidRPr="00E64AA7">
        <w:rPr>
          <w:rFonts w:ascii="Arial" w:hAnsi="Arial" w:cs="Arial" w:hint="cs"/>
          <w:b/>
          <w:bCs/>
          <w:sz w:val="24"/>
          <w:szCs w:val="24"/>
          <w:rtl/>
        </w:rPr>
        <w:t>הקשר</w:t>
      </w:r>
      <w:r>
        <w:rPr>
          <w:rFonts w:ascii="Arial" w:hAnsi="Arial" w:cs="Arial" w:hint="cs"/>
          <w:sz w:val="24"/>
          <w:szCs w:val="24"/>
          <w:rtl/>
        </w:rPr>
        <w:t xml:space="preserve"> </w:t>
      </w:r>
      <w:r>
        <w:rPr>
          <w:rFonts w:ascii="Arial" w:hAnsi="Arial" w:cs="Arial"/>
          <w:sz w:val="24"/>
          <w:szCs w:val="24"/>
          <w:rtl/>
        </w:rPr>
        <w:t>–</w:t>
      </w:r>
      <w:r>
        <w:rPr>
          <w:rFonts w:ascii="Arial" w:hAnsi="Arial" w:cs="Arial" w:hint="cs"/>
          <w:sz w:val="24"/>
          <w:szCs w:val="24"/>
          <w:rtl/>
        </w:rPr>
        <w:t xml:space="preserve"> </w:t>
      </w:r>
    </w:p>
    <w:p w:rsidR="00E64AA7" w:rsidRDefault="00E64AA7" w:rsidP="00E64AA7">
      <w:pPr>
        <w:pStyle w:val="a3"/>
        <w:tabs>
          <w:tab w:val="clear" w:pos="4153"/>
          <w:tab w:val="clear" w:pos="8306"/>
        </w:tabs>
        <w:ind w:left="360"/>
        <w:rPr>
          <w:rFonts w:ascii="Arial" w:hAnsi="Arial" w:cs="Arial"/>
          <w:sz w:val="24"/>
          <w:szCs w:val="24"/>
          <w:rtl/>
        </w:rPr>
      </w:pPr>
      <w:r>
        <w:rPr>
          <w:rFonts w:ascii="Arial" w:hAnsi="Arial" w:cs="Arial" w:hint="cs"/>
          <w:sz w:val="24"/>
          <w:szCs w:val="24"/>
          <w:rtl/>
        </w:rPr>
        <w:t>מצורף דו"ח רס"ר ה</w:t>
      </w:r>
      <w:r w:rsidR="004D78B9">
        <w:rPr>
          <w:rFonts w:ascii="Arial" w:hAnsi="Arial" w:cs="Arial" w:hint="cs"/>
          <w:sz w:val="24"/>
          <w:szCs w:val="24"/>
          <w:rtl/>
        </w:rPr>
        <w:t xml:space="preserve">אלחוט </w:t>
      </w:r>
      <w:r>
        <w:rPr>
          <w:rFonts w:ascii="Arial" w:hAnsi="Arial" w:cs="Arial" w:hint="cs"/>
          <w:sz w:val="24"/>
          <w:szCs w:val="24"/>
          <w:rtl/>
        </w:rPr>
        <w:t>זרט וסרן גבע</w:t>
      </w:r>
      <w:r w:rsidR="007D7952">
        <w:rPr>
          <w:rFonts w:ascii="Arial" w:hAnsi="Arial" w:cs="Arial" w:hint="cs"/>
          <w:sz w:val="24"/>
          <w:szCs w:val="24"/>
          <w:rtl/>
        </w:rPr>
        <w:t xml:space="preserve"> מסופה. היתה כמות עצומה של תעבורה  לא מסודרת מצד המפקדה, עם עצבנות בולטת מכל מברק בשלבים מסוימים.</w:t>
      </w:r>
    </w:p>
    <w:p w:rsidR="007D7952" w:rsidRPr="007D7952" w:rsidRDefault="007D7952" w:rsidP="00E64AA7">
      <w:pPr>
        <w:pStyle w:val="a3"/>
        <w:tabs>
          <w:tab w:val="clear" w:pos="4153"/>
          <w:tab w:val="clear" w:pos="8306"/>
        </w:tabs>
        <w:ind w:left="360"/>
        <w:rPr>
          <w:rFonts w:ascii="Arial" w:hAnsi="Arial" w:cs="Arial"/>
          <w:b/>
          <w:bCs/>
          <w:sz w:val="24"/>
          <w:szCs w:val="24"/>
        </w:rPr>
      </w:pPr>
    </w:p>
    <w:p w:rsidR="007D7952" w:rsidRPr="007D7952" w:rsidRDefault="007D7952" w:rsidP="00E64AA7">
      <w:pPr>
        <w:pStyle w:val="a3"/>
        <w:tabs>
          <w:tab w:val="clear" w:pos="4153"/>
          <w:tab w:val="clear" w:pos="8306"/>
        </w:tabs>
        <w:ind w:left="360"/>
        <w:rPr>
          <w:rFonts w:ascii="Arial" w:hAnsi="Arial" w:cs="Arial"/>
          <w:b/>
          <w:bCs/>
          <w:sz w:val="24"/>
          <w:szCs w:val="24"/>
          <w:rtl/>
        </w:rPr>
      </w:pPr>
      <w:r w:rsidRPr="007D7952">
        <w:rPr>
          <w:rFonts w:ascii="Arial" w:hAnsi="Arial" w:cs="Arial" w:hint="cs"/>
          <w:b/>
          <w:bCs/>
          <w:sz w:val="24"/>
          <w:szCs w:val="24"/>
          <w:rtl/>
        </w:rPr>
        <w:t xml:space="preserve">סדרי מנהלה  </w:t>
      </w:r>
    </w:p>
    <w:p w:rsidR="007D7952" w:rsidRDefault="007D7952" w:rsidP="00E64AA7">
      <w:pPr>
        <w:pStyle w:val="a3"/>
        <w:tabs>
          <w:tab w:val="clear" w:pos="4153"/>
          <w:tab w:val="clear" w:pos="8306"/>
        </w:tabs>
        <w:ind w:left="360"/>
        <w:rPr>
          <w:rFonts w:ascii="Arial" w:hAnsi="Arial" w:cs="Arial"/>
          <w:sz w:val="24"/>
          <w:szCs w:val="24"/>
          <w:rtl/>
        </w:rPr>
      </w:pPr>
      <w:r>
        <w:rPr>
          <w:rFonts w:ascii="Arial" w:hAnsi="Arial" w:cs="Arial" w:hint="cs"/>
          <w:sz w:val="24"/>
          <w:szCs w:val="24"/>
          <w:rtl/>
        </w:rPr>
        <w:t>צוותים נשאר פתוח לגמור החשבונות של אלה שטסו לצרפת. כולם קיבלו מפרעות וזה פתר את בלבול הראש.</w:t>
      </w:r>
    </w:p>
    <w:p w:rsidR="007D7952" w:rsidRDefault="007D7952" w:rsidP="00E64AA7">
      <w:pPr>
        <w:pStyle w:val="a3"/>
        <w:tabs>
          <w:tab w:val="clear" w:pos="4153"/>
          <w:tab w:val="clear" w:pos="8306"/>
        </w:tabs>
        <w:ind w:left="360"/>
        <w:rPr>
          <w:rFonts w:ascii="Arial" w:hAnsi="Arial" w:cs="Arial"/>
          <w:sz w:val="24"/>
          <w:szCs w:val="24"/>
          <w:rtl/>
        </w:rPr>
      </w:pPr>
    </w:p>
    <w:p w:rsidR="007D7952" w:rsidRPr="007D7952" w:rsidRDefault="007D7952" w:rsidP="00E64AA7">
      <w:pPr>
        <w:pStyle w:val="a3"/>
        <w:tabs>
          <w:tab w:val="clear" w:pos="4153"/>
          <w:tab w:val="clear" w:pos="8306"/>
        </w:tabs>
        <w:ind w:left="360"/>
        <w:rPr>
          <w:rFonts w:ascii="Arial" w:hAnsi="Arial" w:cs="Arial"/>
          <w:b/>
          <w:bCs/>
          <w:sz w:val="24"/>
          <w:szCs w:val="24"/>
          <w:rtl/>
        </w:rPr>
      </w:pPr>
      <w:r w:rsidRPr="007D7952">
        <w:rPr>
          <w:rFonts w:ascii="Arial" w:hAnsi="Arial" w:cs="Arial" w:hint="cs"/>
          <w:b/>
          <w:bCs/>
          <w:sz w:val="24"/>
          <w:szCs w:val="24"/>
          <w:rtl/>
        </w:rPr>
        <w:t>אוניות ומטוסים בדרך</w:t>
      </w:r>
    </w:p>
    <w:p w:rsidR="007D7952" w:rsidRDefault="007D7952" w:rsidP="00E64AA7">
      <w:pPr>
        <w:pStyle w:val="a3"/>
        <w:tabs>
          <w:tab w:val="clear" w:pos="4153"/>
          <w:tab w:val="clear" w:pos="8306"/>
        </w:tabs>
        <w:ind w:left="360"/>
        <w:rPr>
          <w:rFonts w:ascii="Arial" w:hAnsi="Arial" w:cs="Arial"/>
          <w:sz w:val="24"/>
          <w:szCs w:val="24"/>
          <w:rtl/>
        </w:rPr>
      </w:pPr>
      <w:r>
        <w:rPr>
          <w:rFonts w:ascii="Arial" w:hAnsi="Arial" w:cs="Arial" w:hint="cs"/>
          <w:sz w:val="24"/>
          <w:szCs w:val="24"/>
          <w:rtl/>
        </w:rPr>
        <w:t>ליד גיברלטר אדם לבוש מדים, הליקופטר ותצפיות מהחוף</w:t>
      </w:r>
    </w:p>
    <w:p w:rsidR="007D7952" w:rsidRDefault="007D7952" w:rsidP="00E64AA7">
      <w:pPr>
        <w:pStyle w:val="a3"/>
        <w:tabs>
          <w:tab w:val="clear" w:pos="4153"/>
          <w:tab w:val="clear" w:pos="8306"/>
        </w:tabs>
        <w:ind w:left="360"/>
        <w:rPr>
          <w:rFonts w:ascii="Arial" w:hAnsi="Arial" w:cs="Arial"/>
          <w:sz w:val="24"/>
          <w:szCs w:val="24"/>
          <w:rtl/>
        </w:rPr>
      </w:pPr>
      <w:r>
        <w:rPr>
          <w:rFonts w:ascii="Arial" w:hAnsi="Arial" w:cs="Arial" w:hint="cs"/>
          <w:sz w:val="24"/>
          <w:szCs w:val="24"/>
          <w:rtl/>
        </w:rPr>
        <w:t>מול חופי אלג'יריה מטוס צרפתי מטיפוס אטלנטיק</w:t>
      </w:r>
    </w:p>
    <w:p w:rsidR="007D7952" w:rsidRDefault="007D7952" w:rsidP="00E64AA7">
      <w:pPr>
        <w:pStyle w:val="a3"/>
        <w:tabs>
          <w:tab w:val="clear" w:pos="4153"/>
          <w:tab w:val="clear" w:pos="8306"/>
        </w:tabs>
        <w:ind w:left="360"/>
        <w:rPr>
          <w:rFonts w:ascii="Arial" w:hAnsi="Arial" w:cs="Arial"/>
          <w:sz w:val="24"/>
          <w:szCs w:val="24"/>
          <w:rtl/>
        </w:rPr>
      </w:pPr>
      <w:r>
        <w:rPr>
          <w:rFonts w:ascii="Arial" w:hAnsi="Arial" w:cs="Arial" w:hint="cs"/>
          <w:sz w:val="24"/>
          <w:szCs w:val="24"/>
          <w:rtl/>
        </w:rPr>
        <w:t>בגמר התדלוק מהדן נגשה אניה (בחושך) מוארת, שהסתובבה סביבנו עד שיצאנו והמשיכה כנראה עם הדן.</w:t>
      </w:r>
    </w:p>
    <w:p w:rsidR="007D7952" w:rsidRDefault="007D7952" w:rsidP="00E64AA7">
      <w:pPr>
        <w:pStyle w:val="a3"/>
        <w:tabs>
          <w:tab w:val="clear" w:pos="4153"/>
          <w:tab w:val="clear" w:pos="8306"/>
        </w:tabs>
        <w:ind w:left="360"/>
        <w:rPr>
          <w:rFonts w:ascii="Arial" w:hAnsi="Arial" w:cs="Arial"/>
          <w:sz w:val="24"/>
          <w:szCs w:val="24"/>
          <w:rtl/>
        </w:rPr>
      </w:pPr>
      <w:r>
        <w:rPr>
          <w:rFonts w:ascii="Arial" w:hAnsi="Arial" w:cs="Arial" w:hint="cs"/>
          <w:sz w:val="24"/>
          <w:szCs w:val="24"/>
          <w:rtl/>
        </w:rPr>
        <w:t>שני כלי שיט בים האגאי (בלילה לפי האורות) כנראה מלחמתיים לא שינו מהירותם וקורס הפלגתם כשעברנו כ 8000 מהם.</w:t>
      </w:r>
    </w:p>
    <w:p w:rsidR="007D7952" w:rsidRDefault="007D7952" w:rsidP="00E64AA7">
      <w:pPr>
        <w:pStyle w:val="a3"/>
        <w:tabs>
          <w:tab w:val="clear" w:pos="4153"/>
          <w:tab w:val="clear" w:pos="8306"/>
        </w:tabs>
        <w:ind w:left="360"/>
        <w:rPr>
          <w:rFonts w:ascii="Arial" w:hAnsi="Arial" w:cs="Arial"/>
          <w:sz w:val="24"/>
          <w:szCs w:val="24"/>
        </w:rPr>
      </w:pPr>
      <w:r>
        <w:rPr>
          <w:rFonts w:ascii="Arial" w:hAnsi="Arial" w:cs="Arial" w:hint="cs"/>
          <w:sz w:val="24"/>
          <w:szCs w:val="24"/>
          <w:rtl/>
        </w:rPr>
        <w:t xml:space="preserve">יתכן שהיו גם אחרים שלא ראיתי </w:t>
      </w:r>
      <w:r>
        <w:rPr>
          <w:rFonts w:ascii="Arial" w:hAnsi="Arial" w:cs="Arial"/>
          <w:sz w:val="24"/>
          <w:szCs w:val="24"/>
          <w:rtl/>
        </w:rPr>
        <w:t>–</w:t>
      </w:r>
      <w:r>
        <w:rPr>
          <w:rFonts w:ascii="Arial" w:hAnsi="Arial" w:cs="Arial" w:hint="cs"/>
          <w:sz w:val="24"/>
          <w:szCs w:val="24"/>
          <w:rtl/>
        </w:rPr>
        <w:t xml:space="preserve"> מסתמן לי שהיו מעטים למדי יותר מאשר אני רגיל במרחבים אלו</w:t>
      </w:r>
      <w:r w:rsidR="00F849EF">
        <w:rPr>
          <w:rFonts w:ascii="Arial" w:hAnsi="Arial" w:cs="Arial" w:hint="cs"/>
          <w:sz w:val="24"/>
          <w:szCs w:val="24"/>
          <w:rtl/>
        </w:rPr>
        <w:t>.</w:t>
      </w:r>
    </w:p>
    <w:p w:rsidR="00CC6E3E" w:rsidRPr="00CC6E3E" w:rsidRDefault="00EA3D1F" w:rsidP="007D05E5">
      <w:pPr>
        <w:pStyle w:val="a3"/>
        <w:tabs>
          <w:tab w:val="clear" w:pos="4153"/>
          <w:tab w:val="clear" w:pos="8306"/>
        </w:tabs>
        <w:jc w:val="center"/>
        <w:rPr>
          <w:rFonts w:ascii="Arial" w:hAnsi="Arial" w:cs="Arial"/>
          <w:sz w:val="24"/>
          <w:szCs w:val="24"/>
          <w:rtl/>
        </w:rPr>
      </w:pPr>
      <w:r w:rsidRPr="007D05E5">
        <w:rPr>
          <w:rFonts w:ascii="Arial" w:hAnsi="Arial" w:cs="Guttman Yad-Brush" w:hint="cs"/>
          <w:b/>
          <w:bCs/>
          <w:sz w:val="24"/>
          <w:szCs w:val="24"/>
          <w:rtl/>
        </w:rPr>
        <w:t xml:space="preserve">קמחי </w:t>
      </w:r>
      <w:r w:rsidR="00CC6E3E" w:rsidRPr="007D05E5">
        <w:rPr>
          <w:rFonts w:ascii="Arial" w:hAnsi="Arial" w:cs="Guttman Yad-Brush" w:hint="cs"/>
          <w:b/>
          <w:bCs/>
          <w:sz w:val="24"/>
          <w:szCs w:val="24"/>
          <w:rtl/>
        </w:rPr>
        <w:t>הדר</w:t>
      </w:r>
      <w:r w:rsidR="00CC6E3E" w:rsidRPr="00CC6E3E">
        <w:rPr>
          <w:rFonts w:ascii="Arial" w:hAnsi="Arial" w:cs="Arial" w:hint="cs"/>
          <w:sz w:val="24"/>
          <w:szCs w:val="24"/>
          <w:rtl/>
        </w:rPr>
        <w:t xml:space="preserve"> אל"מ</w:t>
      </w:r>
      <w:r w:rsidR="007D05E5">
        <w:rPr>
          <w:rFonts w:ascii="Arial" w:hAnsi="Arial" w:cs="Arial" w:hint="cs"/>
          <w:sz w:val="24"/>
          <w:szCs w:val="24"/>
          <w:rtl/>
        </w:rPr>
        <w:t xml:space="preserve">    </w:t>
      </w:r>
      <w:r w:rsidR="00CC6E3E" w:rsidRPr="00CC6E3E">
        <w:rPr>
          <w:rFonts w:ascii="Arial" w:hAnsi="Arial" w:cs="Arial" w:hint="cs"/>
          <w:sz w:val="24"/>
          <w:szCs w:val="24"/>
          <w:rtl/>
        </w:rPr>
        <w:t>מש"ט 3</w:t>
      </w:r>
      <w:bookmarkStart w:id="0" w:name="_GoBack"/>
      <w:bookmarkEnd w:id="0"/>
    </w:p>
    <w:p w:rsidR="007D3AC7" w:rsidRPr="00EA3D1F" w:rsidRDefault="007D3AC7" w:rsidP="00055D33">
      <w:pPr>
        <w:pStyle w:val="a3"/>
        <w:tabs>
          <w:tab w:val="clear" w:pos="4153"/>
          <w:tab w:val="clear" w:pos="8306"/>
        </w:tabs>
        <w:rPr>
          <w:rFonts w:ascii="Arial" w:hAnsi="Arial" w:cs="Arial"/>
          <w:sz w:val="24"/>
          <w:szCs w:val="24"/>
          <w:rtl/>
        </w:rPr>
      </w:pPr>
    </w:p>
    <w:sectPr w:rsidR="007D3AC7" w:rsidRPr="00EA3D1F" w:rsidSect="0058201A">
      <w:headerReference w:type="default" r:id="rId8"/>
      <w:footerReference w:type="default" r:id="rId9"/>
      <w:pgSz w:w="11906" w:h="16838" w:code="9"/>
      <w:pgMar w:top="2160" w:right="1440" w:bottom="2160" w:left="144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6C" w:rsidRDefault="004C646C">
      <w:r>
        <w:separator/>
      </w:r>
    </w:p>
  </w:endnote>
  <w:endnote w:type="continuationSeparator" w:id="0">
    <w:p w:rsidR="004C646C" w:rsidRDefault="004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57" w:rsidRDefault="004C646C">
    <w:pPr>
      <w:pStyle w:val="a5"/>
      <w:jc w:val="right"/>
    </w:pPr>
    <w:r>
      <w:fldChar w:fldCharType="begin"/>
    </w:r>
    <w:r>
      <w:instrText xml:space="preserve"> PAGE   \* MERGEFORMAT </w:instrText>
    </w:r>
    <w:r>
      <w:fldChar w:fldCharType="separate"/>
    </w:r>
    <w:r w:rsidR="007D05E5" w:rsidRPr="007D05E5">
      <w:rPr>
        <w:rFonts w:cs="Calibri"/>
        <w:noProof/>
        <w:rtl/>
        <w:lang w:val="he-IL"/>
      </w:rPr>
      <w:t>1</w:t>
    </w:r>
    <w:r>
      <w:rPr>
        <w:rFonts w:cs="Calibri"/>
        <w:noProof/>
        <w:lang w:val="he-IL"/>
      </w:rPr>
      <w:fldChar w:fldCharType="end"/>
    </w:r>
  </w:p>
  <w:p w:rsidR="00993657" w:rsidRPr="00CF518E" w:rsidRDefault="00993657">
    <w:pPr>
      <w:pStyle w:val="a5"/>
      <w:jc w:val="center"/>
      <w:rPr>
        <w:szCs w:val="3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6C" w:rsidRDefault="004C646C">
      <w:r>
        <w:separator/>
      </w:r>
    </w:p>
  </w:footnote>
  <w:footnote w:type="continuationSeparator" w:id="0">
    <w:p w:rsidR="004C646C" w:rsidRDefault="004C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57" w:rsidRPr="00D12768" w:rsidRDefault="00993657">
    <w:pPr>
      <w:pStyle w:val="a3"/>
      <w:jc w:val="center"/>
      <w:rPr>
        <w:color w:val="3366F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6AE"/>
    <w:multiLevelType w:val="hybridMultilevel"/>
    <w:tmpl w:val="7E82D9FC"/>
    <w:lvl w:ilvl="0" w:tplc="CAC6BA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F4D5D"/>
    <w:multiLevelType w:val="hybridMultilevel"/>
    <w:tmpl w:val="578C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6674D"/>
    <w:multiLevelType w:val="multilevel"/>
    <w:tmpl w:val="877C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12793"/>
    <w:multiLevelType w:val="hybridMultilevel"/>
    <w:tmpl w:val="194498C6"/>
    <w:lvl w:ilvl="0" w:tplc="5096FF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14085"/>
    <w:multiLevelType w:val="hybridMultilevel"/>
    <w:tmpl w:val="B39ABB2C"/>
    <w:lvl w:ilvl="0" w:tplc="B9E62F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20487"/>
    <w:multiLevelType w:val="hybridMultilevel"/>
    <w:tmpl w:val="A9EEB332"/>
    <w:lvl w:ilvl="0" w:tplc="7D92E2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21781"/>
    <w:multiLevelType w:val="hybridMultilevel"/>
    <w:tmpl w:val="5E02D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AA78E1"/>
    <w:multiLevelType w:val="hybridMultilevel"/>
    <w:tmpl w:val="E9DC19DE"/>
    <w:lvl w:ilvl="0" w:tplc="838281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40D24"/>
    <w:multiLevelType w:val="singleLevel"/>
    <w:tmpl w:val="A980323C"/>
    <w:lvl w:ilvl="0">
      <w:start w:val="3"/>
      <w:numFmt w:val="chosung"/>
      <w:lvlText w:val="-"/>
      <w:lvlJc w:val="left"/>
      <w:pPr>
        <w:tabs>
          <w:tab w:val="num" w:pos="360"/>
        </w:tabs>
        <w:ind w:left="360" w:hanging="360"/>
      </w:pPr>
      <w:rPr>
        <w:rFonts w:cs="Times New Roman" w:hint="default"/>
        <w:sz w:val="28"/>
      </w:rPr>
    </w:lvl>
  </w:abstractNum>
  <w:abstractNum w:abstractNumId="9">
    <w:nsid w:val="40BF2928"/>
    <w:multiLevelType w:val="multilevel"/>
    <w:tmpl w:val="F5542900"/>
    <w:lvl w:ilvl="0">
      <w:start w:val="1"/>
      <w:numFmt w:val="hebrew1"/>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B70F3D"/>
    <w:multiLevelType w:val="multilevel"/>
    <w:tmpl w:val="A014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A56ED"/>
    <w:multiLevelType w:val="singleLevel"/>
    <w:tmpl w:val="0B82EAA4"/>
    <w:lvl w:ilvl="0">
      <w:numFmt w:val="chosung"/>
      <w:lvlText w:val="-"/>
      <w:lvlJc w:val="left"/>
      <w:pPr>
        <w:tabs>
          <w:tab w:val="num" w:pos="360"/>
        </w:tabs>
        <w:ind w:left="360" w:hanging="360"/>
      </w:pPr>
      <w:rPr>
        <w:rFonts w:cs="Times New Roman" w:hint="default"/>
        <w:sz w:val="28"/>
      </w:rPr>
    </w:lvl>
  </w:abstractNum>
  <w:abstractNum w:abstractNumId="12">
    <w:nsid w:val="50E2440E"/>
    <w:multiLevelType w:val="multilevel"/>
    <w:tmpl w:val="34B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93969"/>
    <w:multiLevelType w:val="multilevel"/>
    <w:tmpl w:val="4294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471F8"/>
    <w:multiLevelType w:val="multilevel"/>
    <w:tmpl w:val="D57A4354"/>
    <w:lvl w:ilvl="0">
      <w:start w:val="1"/>
      <w:numFmt w:val="decimal"/>
      <w:lvlText w:val="%1"/>
      <w:lvlJc w:val="center"/>
      <w:pPr>
        <w:tabs>
          <w:tab w:val="num" w:pos="360"/>
        </w:tabs>
        <w:ind w:left="360" w:hanging="360"/>
      </w:pPr>
      <w:rPr>
        <w:rFonts w:ascii="Times New Roman" w:eastAsia="Times New Roman" w:hAnsi="Times New Roman" w:cs="Times New Roman"/>
        <w:b/>
        <w:bCs/>
      </w:rPr>
    </w:lvl>
    <w:lvl w:ilvl="1">
      <w:start w:val="1"/>
      <w:numFmt w:val="decimal"/>
      <w:lvlText w:val="%1.%2."/>
      <w:lvlJc w:val="center"/>
      <w:pPr>
        <w:tabs>
          <w:tab w:val="num" w:pos="360"/>
        </w:tabs>
        <w:ind w:left="360" w:hanging="360"/>
      </w:pPr>
      <w:rPr>
        <w:b/>
        <w:bCs/>
        <w:lang w:bidi="he-IL"/>
      </w:rPr>
    </w:lvl>
    <w:lvl w:ilvl="2">
      <w:start w:val="1"/>
      <w:numFmt w:val="hebrew1"/>
      <w:lvlText w:val="%1.%2.%3."/>
      <w:lvlJc w:val="center"/>
      <w:pPr>
        <w:tabs>
          <w:tab w:val="num" w:pos="1080"/>
        </w:tabs>
        <w:ind w:left="1080" w:hanging="360"/>
      </w:pPr>
      <w:rPr>
        <w:b/>
        <w:bCs/>
      </w:rPr>
    </w:lvl>
    <w:lvl w:ilvl="3">
      <w:start w:val="1"/>
      <w:numFmt w:val="decimal"/>
      <w:lvlText w:val="%1.%2.%3.%4."/>
      <w:lvlJc w:val="center"/>
      <w:pPr>
        <w:tabs>
          <w:tab w:val="num" w:pos="1440"/>
        </w:tabs>
        <w:ind w:left="1440" w:hanging="360"/>
      </w:pPr>
      <w:rPr>
        <w:b/>
        <w:bCs/>
      </w:r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15">
    <w:nsid w:val="5F464397"/>
    <w:multiLevelType w:val="hybridMultilevel"/>
    <w:tmpl w:val="BCA0F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66612E"/>
    <w:multiLevelType w:val="hybridMultilevel"/>
    <w:tmpl w:val="BD54BF24"/>
    <w:lvl w:ilvl="0" w:tplc="29481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765C2"/>
    <w:multiLevelType w:val="multilevel"/>
    <w:tmpl w:val="2272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7"/>
  </w:num>
  <w:num w:numId="4">
    <w:abstractNumId w:val="1"/>
  </w:num>
  <w:num w:numId="5">
    <w:abstractNumId w:val="14"/>
  </w:num>
  <w:num w:numId="6">
    <w:abstractNumId w:val="9"/>
  </w:num>
  <w:num w:numId="7">
    <w:abstractNumId w:val="16"/>
  </w:num>
  <w:num w:numId="8">
    <w:abstractNumId w:val="0"/>
  </w:num>
  <w:num w:numId="9">
    <w:abstractNumId w:val="4"/>
  </w:num>
  <w:num w:numId="10">
    <w:abstractNumId w:val="3"/>
  </w:num>
  <w:num w:numId="11">
    <w:abstractNumId w:val="12"/>
  </w:num>
  <w:num w:numId="12">
    <w:abstractNumId w:val="2"/>
  </w:num>
  <w:num w:numId="13">
    <w:abstractNumId w:val="10"/>
  </w:num>
  <w:num w:numId="14">
    <w:abstractNumId w:val="13"/>
  </w:num>
  <w:num w:numId="15">
    <w:abstractNumId w:val="17"/>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4F37"/>
    <w:rsid w:val="000004BE"/>
    <w:rsid w:val="00003BBF"/>
    <w:rsid w:val="00004E75"/>
    <w:rsid w:val="0000526D"/>
    <w:rsid w:val="00006A7A"/>
    <w:rsid w:val="00011A90"/>
    <w:rsid w:val="0001240D"/>
    <w:rsid w:val="0001372E"/>
    <w:rsid w:val="00014338"/>
    <w:rsid w:val="00016995"/>
    <w:rsid w:val="00017FA3"/>
    <w:rsid w:val="00021C12"/>
    <w:rsid w:val="0002321A"/>
    <w:rsid w:val="00027087"/>
    <w:rsid w:val="000277C3"/>
    <w:rsid w:val="000320D7"/>
    <w:rsid w:val="00045B87"/>
    <w:rsid w:val="000519FF"/>
    <w:rsid w:val="00053E95"/>
    <w:rsid w:val="00055D33"/>
    <w:rsid w:val="00055DF7"/>
    <w:rsid w:val="00063413"/>
    <w:rsid w:val="00064216"/>
    <w:rsid w:val="0007331A"/>
    <w:rsid w:val="000751C4"/>
    <w:rsid w:val="0008154C"/>
    <w:rsid w:val="00090D5F"/>
    <w:rsid w:val="0009210D"/>
    <w:rsid w:val="0009760E"/>
    <w:rsid w:val="00097F27"/>
    <w:rsid w:val="000A5113"/>
    <w:rsid w:val="000B3C83"/>
    <w:rsid w:val="000B3CA5"/>
    <w:rsid w:val="000B698A"/>
    <w:rsid w:val="000C39FD"/>
    <w:rsid w:val="000C4FA4"/>
    <w:rsid w:val="000C5591"/>
    <w:rsid w:val="000D18C2"/>
    <w:rsid w:val="000D2135"/>
    <w:rsid w:val="000D394E"/>
    <w:rsid w:val="000F6ECC"/>
    <w:rsid w:val="0010296D"/>
    <w:rsid w:val="00104050"/>
    <w:rsid w:val="00107BA6"/>
    <w:rsid w:val="00116B84"/>
    <w:rsid w:val="00121D73"/>
    <w:rsid w:val="00124808"/>
    <w:rsid w:val="00125B46"/>
    <w:rsid w:val="00130415"/>
    <w:rsid w:val="00132F24"/>
    <w:rsid w:val="001379DD"/>
    <w:rsid w:val="00150F98"/>
    <w:rsid w:val="00152CCF"/>
    <w:rsid w:val="00154A6B"/>
    <w:rsid w:val="00154B93"/>
    <w:rsid w:val="001579D3"/>
    <w:rsid w:val="001602FF"/>
    <w:rsid w:val="0016634E"/>
    <w:rsid w:val="001716BC"/>
    <w:rsid w:val="0019016E"/>
    <w:rsid w:val="0019118C"/>
    <w:rsid w:val="00194555"/>
    <w:rsid w:val="00197415"/>
    <w:rsid w:val="001B1176"/>
    <w:rsid w:val="001B449E"/>
    <w:rsid w:val="001B6418"/>
    <w:rsid w:val="001C0447"/>
    <w:rsid w:val="001C1E93"/>
    <w:rsid w:val="001C5EF2"/>
    <w:rsid w:val="001D4210"/>
    <w:rsid w:val="001D7580"/>
    <w:rsid w:val="001D7BD2"/>
    <w:rsid w:val="001D7BF7"/>
    <w:rsid w:val="001E052B"/>
    <w:rsid w:val="001E0E87"/>
    <w:rsid w:val="001E12C9"/>
    <w:rsid w:val="001E3FBC"/>
    <w:rsid w:val="001E7313"/>
    <w:rsid w:val="001E7B49"/>
    <w:rsid w:val="001F47AF"/>
    <w:rsid w:val="001F49BA"/>
    <w:rsid w:val="001F7E3E"/>
    <w:rsid w:val="00205A7A"/>
    <w:rsid w:val="00210473"/>
    <w:rsid w:val="002108B0"/>
    <w:rsid w:val="002139E0"/>
    <w:rsid w:val="00223BDA"/>
    <w:rsid w:val="00230283"/>
    <w:rsid w:val="00231EF1"/>
    <w:rsid w:val="0023461D"/>
    <w:rsid w:val="00236477"/>
    <w:rsid w:val="002420D0"/>
    <w:rsid w:val="002459F5"/>
    <w:rsid w:val="002472DD"/>
    <w:rsid w:val="0024770A"/>
    <w:rsid w:val="00250D47"/>
    <w:rsid w:val="00252F89"/>
    <w:rsid w:val="0025436B"/>
    <w:rsid w:val="00254E4A"/>
    <w:rsid w:val="00260831"/>
    <w:rsid w:val="002640BF"/>
    <w:rsid w:val="00264560"/>
    <w:rsid w:val="00283559"/>
    <w:rsid w:val="00285D2D"/>
    <w:rsid w:val="0029189C"/>
    <w:rsid w:val="00291E2F"/>
    <w:rsid w:val="00292DCD"/>
    <w:rsid w:val="0029359F"/>
    <w:rsid w:val="00293D15"/>
    <w:rsid w:val="00296AAE"/>
    <w:rsid w:val="002B4184"/>
    <w:rsid w:val="002B4587"/>
    <w:rsid w:val="002C3229"/>
    <w:rsid w:val="002D1820"/>
    <w:rsid w:val="002D213F"/>
    <w:rsid w:val="002D353C"/>
    <w:rsid w:val="002D3F7B"/>
    <w:rsid w:val="002F1FE5"/>
    <w:rsid w:val="002F5289"/>
    <w:rsid w:val="002F72DA"/>
    <w:rsid w:val="003010ED"/>
    <w:rsid w:val="00302482"/>
    <w:rsid w:val="00305354"/>
    <w:rsid w:val="00305E66"/>
    <w:rsid w:val="00307165"/>
    <w:rsid w:val="0031138F"/>
    <w:rsid w:val="00313F11"/>
    <w:rsid w:val="00317005"/>
    <w:rsid w:val="003244A4"/>
    <w:rsid w:val="00325D13"/>
    <w:rsid w:val="00326C9F"/>
    <w:rsid w:val="00333749"/>
    <w:rsid w:val="00333E14"/>
    <w:rsid w:val="003410F1"/>
    <w:rsid w:val="00362702"/>
    <w:rsid w:val="00365802"/>
    <w:rsid w:val="003667DE"/>
    <w:rsid w:val="00366935"/>
    <w:rsid w:val="003676C4"/>
    <w:rsid w:val="0037212F"/>
    <w:rsid w:val="003723E3"/>
    <w:rsid w:val="00373AE0"/>
    <w:rsid w:val="003745C3"/>
    <w:rsid w:val="00390C34"/>
    <w:rsid w:val="0039163C"/>
    <w:rsid w:val="0039565F"/>
    <w:rsid w:val="003A1B19"/>
    <w:rsid w:val="003B049E"/>
    <w:rsid w:val="003B2FFA"/>
    <w:rsid w:val="003B4429"/>
    <w:rsid w:val="003C39EF"/>
    <w:rsid w:val="003D62B8"/>
    <w:rsid w:val="003E3510"/>
    <w:rsid w:val="003E7FC4"/>
    <w:rsid w:val="003F2D17"/>
    <w:rsid w:val="003F52D5"/>
    <w:rsid w:val="003F724F"/>
    <w:rsid w:val="003F73EE"/>
    <w:rsid w:val="0040216B"/>
    <w:rsid w:val="00404BF9"/>
    <w:rsid w:val="00412E67"/>
    <w:rsid w:val="0041571E"/>
    <w:rsid w:val="004243B9"/>
    <w:rsid w:val="00427C81"/>
    <w:rsid w:val="00427FE3"/>
    <w:rsid w:val="00431D86"/>
    <w:rsid w:val="00432C83"/>
    <w:rsid w:val="00451F50"/>
    <w:rsid w:val="00454AAD"/>
    <w:rsid w:val="0046037D"/>
    <w:rsid w:val="00464A98"/>
    <w:rsid w:val="004729E0"/>
    <w:rsid w:val="004731F3"/>
    <w:rsid w:val="00473671"/>
    <w:rsid w:val="0048117C"/>
    <w:rsid w:val="004828B5"/>
    <w:rsid w:val="00487D7B"/>
    <w:rsid w:val="004A4ECB"/>
    <w:rsid w:val="004A5DD1"/>
    <w:rsid w:val="004A7A5A"/>
    <w:rsid w:val="004B0A19"/>
    <w:rsid w:val="004B2671"/>
    <w:rsid w:val="004B2D4C"/>
    <w:rsid w:val="004B6D35"/>
    <w:rsid w:val="004C4504"/>
    <w:rsid w:val="004C646C"/>
    <w:rsid w:val="004D0D3D"/>
    <w:rsid w:val="004D3A96"/>
    <w:rsid w:val="004D5522"/>
    <w:rsid w:val="004D588C"/>
    <w:rsid w:val="004D78B9"/>
    <w:rsid w:val="004E16A7"/>
    <w:rsid w:val="004E62F0"/>
    <w:rsid w:val="004F09D3"/>
    <w:rsid w:val="004F15FA"/>
    <w:rsid w:val="004F2BD9"/>
    <w:rsid w:val="004F2E61"/>
    <w:rsid w:val="004F5FD0"/>
    <w:rsid w:val="004F75C9"/>
    <w:rsid w:val="00510664"/>
    <w:rsid w:val="00515600"/>
    <w:rsid w:val="005205AA"/>
    <w:rsid w:val="00522817"/>
    <w:rsid w:val="00526E06"/>
    <w:rsid w:val="00530483"/>
    <w:rsid w:val="00536260"/>
    <w:rsid w:val="00542D06"/>
    <w:rsid w:val="00552728"/>
    <w:rsid w:val="00554F06"/>
    <w:rsid w:val="00557235"/>
    <w:rsid w:val="005603B8"/>
    <w:rsid w:val="005612BD"/>
    <w:rsid w:val="0057372C"/>
    <w:rsid w:val="0058201A"/>
    <w:rsid w:val="005823DA"/>
    <w:rsid w:val="00591DBD"/>
    <w:rsid w:val="0059362F"/>
    <w:rsid w:val="0059544E"/>
    <w:rsid w:val="00596C72"/>
    <w:rsid w:val="005A31EE"/>
    <w:rsid w:val="005A5B91"/>
    <w:rsid w:val="005B32EE"/>
    <w:rsid w:val="005B63C7"/>
    <w:rsid w:val="005B7F0C"/>
    <w:rsid w:val="005C094A"/>
    <w:rsid w:val="005D5AB5"/>
    <w:rsid w:val="005E122D"/>
    <w:rsid w:val="005F1AE7"/>
    <w:rsid w:val="005F530B"/>
    <w:rsid w:val="00612FC4"/>
    <w:rsid w:val="0061400D"/>
    <w:rsid w:val="00615C62"/>
    <w:rsid w:val="00623734"/>
    <w:rsid w:val="006263E9"/>
    <w:rsid w:val="006328D4"/>
    <w:rsid w:val="00632AF3"/>
    <w:rsid w:val="00633074"/>
    <w:rsid w:val="006330F0"/>
    <w:rsid w:val="006341FF"/>
    <w:rsid w:val="0063725B"/>
    <w:rsid w:val="00651B00"/>
    <w:rsid w:val="006524E1"/>
    <w:rsid w:val="006560E4"/>
    <w:rsid w:val="006622E0"/>
    <w:rsid w:val="00663308"/>
    <w:rsid w:val="00663F76"/>
    <w:rsid w:val="00664934"/>
    <w:rsid w:val="00666A61"/>
    <w:rsid w:val="006719FF"/>
    <w:rsid w:val="00681C52"/>
    <w:rsid w:val="0068594F"/>
    <w:rsid w:val="00687AF4"/>
    <w:rsid w:val="00695A68"/>
    <w:rsid w:val="006A745B"/>
    <w:rsid w:val="006A7867"/>
    <w:rsid w:val="006B2B56"/>
    <w:rsid w:val="006B3A99"/>
    <w:rsid w:val="006B4656"/>
    <w:rsid w:val="006D469D"/>
    <w:rsid w:val="006E21FC"/>
    <w:rsid w:val="006E548E"/>
    <w:rsid w:val="006E590F"/>
    <w:rsid w:val="006E67B1"/>
    <w:rsid w:val="006F0249"/>
    <w:rsid w:val="006F280D"/>
    <w:rsid w:val="006F7D27"/>
    <w:rsid w:val="0070670D"/>
    <w:rsid w:val="007073AD"/>
    <w:rsid w:val="0071080A"/>
    <w:rsid w:val="00712189"/>
    <w:rsid w:val="007159F7"/>
    <w:rsid w:val="0071693E"/>
    <w:rsid w:val="00720324"/>
    <w:rsid w:val="007206B0"/>
    <w:rsid w:val="00721A13"/>
    <w:rsid w:val="007225CA"/>
    <w:rsid w:val="00723FCF"/>
    <w:rsid w:val="00727786"/>
    <w:rsid w:val="007350F8"/>
    <w:rsid w:val="007351C3"/>
    <w:rsid w:val="00740AAD"/>
    <w:rsid w:val="00742CFE"/>
    <w:rsid w:val="00750159"/>
    <w:rsid w:val="00756FAA"/>
    <w:rsid w:val="00760282"/>
    <w:rsid w:val="00760A13"/>
    <w:rsid w:val="00765C51"/>
    <w:rsid w:val="007719C0"/>
    <w:rsid w:val="00781842"/>
    <w:rsid w:val="00785FE7"/>
    <w:rsid w:val="0078616A"/>
    <w:rsid w:val="00787F98"/>
    <w:rsid w:val="007950B8"/>
    <w:rsid w:val="007A3B5F"/>
    <w:rsid w:val="007A6C75"/>
    <w:rsid w:val="007A7BC8"/>
    <w:rsid w:val="007C3C5C"/>
    <w:rsid w:val="007C48DE"/>
    <w:rsid w:val="007D05E5"/>
    <w:rsid w:val="007D3AC7"/>
    <w:rsid w:val="007D617A"/>
    <w:rsid w:val="007D7952"/>
    <w:rsid w:val="007E11FA"/>
    <w:rsid w:val="007E1595"/>
    <w:rsid w:val="007E19A2"/>
    <w:rsid w:val="007E5273"/>
    <w:rsid w:val="007F715A"/>
    <w:rsid w:val="008008A1"/>
    <w:rsid w:val="00802AA3"/>
    <w:rsid w:val="00810FC9"/>
    <w:rsid w:val="00813720"/>
    <w:rsid w:val="00815BCB"/>
    <w:rsid w:val="00824E38"/>
    <w:rsid w:val="00826B2A"/>
    <w:rsid w:val="00827FE0"/>
    <w:rsid w:val="00831E2F"/>
    <w:rsid w:val="00834769"/>
    <w:rsid w:val="0084482D"/>
    <w:rsid w:val="00844F9C"/>
    <w:rsid w:val="0085661D"/>
    <w:rsid w:val="008654AB"/>
    <w:rsid w:val="00867817"/>
    <w:rsid w:val="00880398"/>
    <w:rsid w:val="008826EC"/>
    <w:rsid w:val="0088285D"/>
    <w:rsid w:val="00884032"/>
    <w:rsid w:val="0088525C"/>
    <w:rsid w:val="00885F1F"/>
    <w:rsid w:val="008861A3"/>
    <w:rsid w:val="0089025D"/>
    <w:rsid w:val="0089256F"/>
    <w:rsid w:val="00892A1C"/>
    <w:rsid w:val="0089531E"/>
    <w:rsid w:val="00896FCC"/>
    <w:rsid w:val="008A237F"/>
    <w:rsid w:val="008A7D75"/>
    <w:rsid w:val="008B33F4"/>
    <w:rsid w:val="008C1D75"/>
    <w:rsid w:val="008C352E"/>
    <w:rsid w:val="008D0F02"/>
    <w:rsid w:val="008D6E77"/>
    <w:rsid w:val="008E3C9B"/>
    <w:rsid w:val="008E43D5"/>
    <w:rsid w:val="008E727A"/>
    <w:rsid w:val="008F724D"/>
    <w:rsid w:val="008F7B17"/>
    <w:rsid w:val="00905E40"/>
    <w:rsid w:val="00922969"/>
    <w:rsid w:val="00922974"/>
    <w:rsid w:val="00922C25"/>
    <w:rsid w:val="009230E2"/>
    <w:rsid w:val="0092787A"/>
    <w:rsid w:val="0093163C"/>
    <w:rsid w:val="00932C52"/>
    <w:rsid w:val="00937CFC"/>
    <w:rsid w:val="0094111E"/>
    <w:rsid w:val="00947F1A"/>
    <w:rsid w:val="00954AA5"/>
    <w:rsid w:val="00955914"/>
    <w:rsid w:val="00963DAD"/>
    <w:rsid w:val="009667F0"/>
    <w:rsid w:val="0097064A"/>
    <w:rsid w:val="00971883"/>
    <w:rsid w:val="009740C3"/>
    <w:rsid w:val="00980B0B"/>
    <w:rsid w:val="00980BF4"/>
    <w:rsid w:val="00990630"/>
    <w:rsid w:val="00993657"/>
    <w:rsid w:val="00997BB6"/>
    <w:rsid w:val="009A53B0"/>
    <w:rsid w:val="009A7398"/>
    <w:rsid w:val="009A7F07"/>
    <w:rsid w:val="009B182C"/>
    <w:rsid w:val="009B30BC"/>
    <w:rsid w:val="009B35AE"/>
    <w:rsid w:val="009C4F58"/>
    <w:rsid w:val="009C7CA8"/>
    <w:rsid w:val="009D5956"/>
    <w:rsid w:val="009D708C"/>
    <w:rsid w:val="009D72F2"/>
    <w:rsid w:val="009E0E2B"/>
    <w:rsid w:val="009F09A8"/>
    <w:rsid w:val="009F45D1"/>
    <w:rsid w:val="00A00343"/>
    <w:rsid w:val="00A0484A"/>
    <w:rsid w:val="00A15961"/>
    <w:rsid w:val="00A1778B"/>
    <w:rsid w:val="00A20B3B"/>
    <w:rsid w:val="00A20F15"/>
    <w:rsid w:val="00A21401"/>
    <w:rsid w:val="00A22E1C"/>
    <w:rsid w:val="00A2629F"/>
    <w:rsid w:val="00A30AB4"/>
    <w:rsid w:val="00A32D9E"/>
    <w:rsid w:val="00A42644"/>
    <w:rsid w:val="00A42A27"/>
    <w:rsid w:val="00A46D06"/>
    <w:rsid w:val="00A51529"/>
    <w:rsid w:val="00A51809"/>
    <w:rsid w:val="00A54BDD"/>
    <w:rsid w:val="00A61992"/>
    <w:rsid w:val="00A6247C"/>
    <w:rsid w:val="00A650CC"/>
    <w:rsid w:val="00A66BA0"/>
    <w:rsid w:val="00A67F2C"/>
    <w:rsid w:val="00A74DAD"/>
    <w:rsid w:val="00A75440"/>
    <w:rsid w:val="00A83143"/>
    <w:rsid w:val="00A83830"/>
    <w:rsid w:val="00A85C2C"/>
    <w:rsid w:val="00A915ED"/>
    <w:rsid w:val="00AA0DA4"/>
    <w:rsid w:val="00AA191D"/>
    <w:rsid w:val="00AA4D46"/>
    <w:rsid w:val="00AA73BC"/>
    <w:rsid w:val="00AB3EA0"/>
    <w:rsid w:val="00AC0F9A"/>
    <w:rsid w:val="00AC2E88"/>
    <w:rsid w:val="00AD015B"/>
    <w:rsid w:val="00AD5F26"/>
    <w:rsid w:val="00AD7326"/>
    <w:rsid w:val="00AF640A"/>
    <w:rsid w:val="00B02803"/>
    <w:rsid w:val="00B067E7"/>
    <w:rsid w:val="00B076AD"/>
    <w:rsid w:val="00B128C4"/>
    <w:rsid w:val="00B27997"/>
    <w:rsid w:val="00B347B2"/>
    <w:rsid w:val="00B359CD"/>
    <w:rsid w:val="00B372D8"/>
    <w:rsid w:val="00B46CB0"/>
    <w:rsid w:val="00B5101E"/>
    <w:rsid w:val="00B519FA"/>
    <w:rsid w:val="00B51FBB"/>
    <w:rsid w:val="00B520DD"/>
    <w:rsid w:val="00B53124"/>
    <w:rsid w:val="00B538D6"/>
    <w:rsid w:val="00B5502E"/>
    <w:rsid w:val="00B62839"/>
    <w:rsid w:val="00B62A4E"/>
    <w:rsid w:val="00B7453C"/>
    <w:rsid w:val="00B777AB"/>
    <w:rsid w:val="00B8509E"/>
    <w:rsid w:val="00B870F2"/>
    <w:rsid w:val="00B9159C"/>
    <w:rsid w:val="00B921B4"/>
    <w:rsid w:val="00B92F62"/>
    <w:rsid w:val="00B94AF2"/>
    <w:rsid w:val="00BB0491"/>
    <w:rsid w:val="00BB0805"/>
    <w:rsid w:val="00BB39C1"/>
    <w:rsid w:val="00BB77A6"/>
    <w:rsid w:val="00BC75A6"/>
    <w:rsid w:val="00BD1FA9"/>
    <w:rsid w:val="00BD6ED6"/>
    <w:rsid w:val="00BD7EE6"/>
    <w:rsid w:val="00BE100F"/>
    <w:rsid w:val="00BE4B34"/>
    <w:rsid w:val="00C04CB4"/>
    <w:rsid w:val="00C1240B"/>
    <w:rsid w:val="00C12A02"/>
    <w:rsid w:val="00C20554"/>
    <w:rsid w:val="00C2084E"/>
    <w:rsid w:val="00C25535"/>
    <w:rsid w:val="00C26615"/>
    <w:rsid w:val="00C30B86"/>
    <w:rsid w:val="00C34914"/>
    <w:rsid w:val="00C36F4D"/>
    <w:rsid w:val="00C44AD5"/>
    <w:rsid w:val="00C4599F"/>
    <w:rsid w:val="00C55CD7"/>
    <w:rsid w:val="00C66BC6"/>
    <w:rsid w:val="00C770CE"/>
    <w:rsid w:val="00C77756"/>
    <w:rsid w:val="00C82F40"/>
    <w:rsid w:val="00C84CEF"/>
    <w:rsid w:val="00C85BD7"/>
    <w:rsid w:val="00C9218C"/>
    <w:rsid w:val="00C93AA1"/>
    <w:rsid w:val="00CA59F7"/>
    <w:rsid w:val="00CB243F"/>
    <w:rsid w:val="00CB603B"/>
    <w:rsid w:val="00CB6E3C"/>
    <w:rsid w:val="00CB70FA"/>
    <w:rsid w:val="00CB7676"/>
    <w:rsid w:val="00CC0E3B"/>
    <w:rsid w:val="00CC3957"/>
    <w:rsid w:val="00CC6E3E"/>
    <w:rsid w:val="00CC79CA"/>
    <w:rsid w:val="00CD1743"/>
    <w:rsid w:val="00CD3BCF"/>
    <w:rsid w:val="00CD4B8E"/>
    <w:rsid w:val="00CE0202"/>
    <w:rsid w:val="00CE09F9"/>
    <w:rsid w:val="00CE56C5"/>
    <w:rsid w:val="00CE7853"/>
    <w:rsid w:val="00CF0037"/>
    <w:rsid w:val="00CF054C"/>
    <w:rsid w:val="00CF4805"/>
    <w:rsid w:val="00CF67B0"/>
    <w:rsid w:val="00D00B53"/>
    <w:rsid w:val="00D1118A"/>
    <w:rsid w:val="00D12264"/>
    <w:rsid w:val="00D1368B"/>
    <w:rsid w:val="00D1721E"/>
    <w:rsid w:val="00D17691"/>
    <w:rsid w:val="00D26FB6"/>
    <w:rsid w:val="00D274A9"/>
    <w:rsid w:val="00D356F9"/>
    <w:rsid w:val="00D363BB"/>
    <w:rsid w:val="00D4256D"/>
    <w:rsid w:val="00D475CE"/>
    <w:rsid w:val="00D51C43"/>
    <w:rsid w:val="00D5201A"/>
    <w:rsid w:val="00D52FC8"/>
    <w:rsid w:val="00D556D7"/>
    <w:rsid w:val="00D62F50"/>
    <w:rsid w:val="00D633BF"/>
    <w:rsid w:val="00D67703"/>
    <w:rsid w:val="00D75D96"/>
    <w:rsid w:val="00D76D6D"/>
    <w:rsid w:val="00D80008"/>
    <w:rsid w:val="00D82FD1"/>
    <w:rsid w:val="00D872C4"/>
    <w:rsid w:val="00D8768D"/>
    <w:rsid w:val="00DA4FA9"/>
    <w:rsid w:val="00DB4332"/>
    <w:rsid w:val="00DB5B2E"/>
    <w:rsid w:val="00DC0934"/>
    <w:rsid w:val="00DD4832"/>
    <w:rsid w:val="00DE0631"/>
    <w:rsid w:val="00DE6049"/>
    <w:rsid w:val="00DE6DA5"/>
    <w:rsid w:val="00DF4F37"/>
    <w:rsid w:val="00DF5A42"/>
    <w:rsid w:val="00E05E17"/>
    <w:rsid w:val="00E11B3C"/>
    <w:rsid w:val="00E17CB6"/>
    <w:rsid w:val="00E213C3"/>
    <w:rsid w:val="00E3106D"/>
    <w:rsid w:val="00E347BE"/>
    <w:rsid w:val="00E37A82"/>
    <w:rsid w:val="00E40A3C"/>
    <w:rsid w:val="00E4124E"/>
    <w:rsid w:val="00E4303E"/>
    <w:rsid w:val="00E44103"/>
    <w:rsid w:val="00E45CA8"/>
    <w:rsid w:val="00E46B14"/>
    <w:rsid w:val="00E55AAE"/>
    <w:rsid w:val="00E635C8"/>
    <w:rsid w:val="00E64AA7"/>
    <w:rsid w:val="00E70179"/>
    <w:rsid w:val="00E70E7A"/>
    <w:rsid w:val="00E7311B"/>
    <w:rsid w:val="00E943D8"/>
    <w:rsid w:val="00E95947"/>
    <w:rsid w:val="00EA24D3"/>
    <w:rsid w:val="00EA3D1F"/>
    <w:rsid w:val="00EA75A4"/>
    <w:rsid w:val="00EA7C8F"/>
    <w:rsid w:val="00EB4065"/>
    <w:rsid w:val="00EB5E2B"/>
    <w:rsid w:val="00EB6609"/>
    <w:rsid w:val="00EC1A71"/>
    <w:rsid w:val="00EC5386"/>
    <w:rsid w:val="00ED261B"/>
    <w:rsid w:val="00ED3A3B"/>
    <w:rsid w:val="00ED43AC"/>
    <w:rsid w:val="00ED6FAF"/>
    <w:rsid w:val="00EE5858"/>
    <w:rsid w:val="00EF0E27"/>
    <w:rsid w:val="00EF23E8"/>
    <w:rsid w:val="00EF2F24"/>
    <w:rsid w:val="00EF5E1B"/>
    <w:rsid w:val="00EF6944"/>
    <w:rsid w:val="00F01000"/>
    <w:rsid w:val="00F05D5B"/>
    <w:rsid w:val="00F10C71"/>
    <w:rsid w:val="00F301CF"/>
    <w:rsid w:val="00F37AC6"/>
    <w:rsid w:val="00F43C78"/>
    <w:rsid w:val="00F50252"/>
    <w:rsid w:val="00F506B5"/>
    <w:rsid w:val="00F520CB"/>
    <w:rsid w:val="00F540DD"/>
    <w:rsid w:val="00F5689E"/>
    <w:rsid w:val="00F66EBA"/>
    <w:rsid w:val="00F71D5A"/>
    <w:rsid w:val="00F7334C"/>
    <w:rsid w:val="00F849EF"/>
    <w:rsid w:val="00F86B4C"/>
    <w:rsid w:val="00F90590"/>
    <w:rsid w:val="00F93244"/>
    <w:rsid w:val="00F97B05"/>
    <w:rsid w:val="00FA5E26"/>
    <w:rsid w:val="00FA6346"/>
    <w:rsid w:val="00FB1A58"/>
    <w:rsid w:val="00FC1345"/>
    <w:rsid w:val="00FD0E3A"/>
    <w:rsid w:val="00FE3A3D"/>
    <w:rsid w:val="00FE5E66"/>
    <w:rsid w:val="00FF0B72"/>
    <w:rsid w:val="00FF1386"/>
    <w:rsid w:val="00FF1F2C"/>
    <w:rsid w:val="00FF27E9"/>
    <w:rsid w:val="00FF4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6A46AD-A9AB-4FB3-A6F8-FFA27BEF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01A"/>
    <w:pPr>
      <w:bidi/>
    </w:pPr>
    <w:rPr>
      <w:rFonts w:cs="FrankRuehl"/>
      <w:sz w:val="28"/>
      <w:szCs w:val="28"/>
    </w:rPr>
  </w:style>
  <w:style w:type="paragraph" w:styleId="1">
    <w:name w:val="heading 1"/>
    <w:basedOn w:val="a"/>
    <w:next w:val="a"/>
    <w:link w:val="10"/>
    <w:uiPriority w:val="9"/>
    <w:qFormat/>
    <w:rsid w:val="0058201A"/>
    <w:pPr>
      <w:keepNext/>
      <w:spacing w:before="240" w:after="60"/>
      <w:outlineLvl w:val="0"/>
    </w:pPr>
    <w:rPr>
      <w:rFonts w:ascii="Arial" w:hAnsi="Arial" w:cs="Miriam"/>
      <w:b/>
      <w:bCs/>
      <w:kern w:val="28"/>
    </w:rPr>
  </w:style>
  <w:style w:type="paragraph" w:styleId="2">
    <w:name w:val="heading 2"/>
    <w:basedOn w:val="a"/>
    <w:link w:val="20"/>
    <w:uiPriority w:val="9"/>
    <w:qFormat/>
    <w:rsid w:val="00D8768D"/>
    <w:pPr>
      <w:bidi w:val="0"/>
      <w:spacing w:before="100" w:beforeAutospacing="1" w:after="100" w:afterAutospacing="1"/>
      <w:outlineLvl w:val="1"/>
    </w:pPr>
    <w:rPr>
      <w:rFonts w:cs="Times New Roman"/>
      <w:b/>
      <w:bCs/>
      <w:sz w:val="36"/>
      <w:szCs w:val="36"/>
    </w:rPr>
  </w:style>
  <w:style w:type="paragraph" w:styleId="3">
    <w:name w:val="heading 3"/>
    <w:basedOn w:val="a"/>
    <w:next w:val="a"/>
    <w:link w:val="30"/>
    <w:uiPriority w:val="9"/>
    <w:unhideWhenUsed/>
    <w:qFormat/>
    <w:rsid w:val="00D8768D"/>
    <w:pPr>
      <w:keepNext/>
      <w:keepLines/>
      <w:spacing w:before="200" w:line="276" w:lineRule="auto"/>
      <w:outlineLvl w:val="2"/>
    </w:pPr>
    <w:rPr>
      <w:rFonts w:ascii="Cambria" w:hAnsi="Cambria" w:cs="Times New Roman"/>
      <w:b/>
      <w:bCs/>
      <w:color w:val="4F81BD"/>
      <w:sz w:val="24"/>
      <w:szCs w:val="24"/>
    </w:rPr>
  </w:style>
  <w:style w:type="paragraph" w:styleId="4">
    <w:name w:val="heading 4"/>
    <w:basedOn w:val="a"/>
    <w:next w:val="a"/>
    <w:link w:val="40"/>
    <w:uiPriority w:val="9"/>
    <w:unhideWhenUsed/>
    <w:qFormat/>
    <w:rsid w:val="00D8768D"/>
    <w:pPr>
      <w:keepNext/>
      <w:keepLines/>
      <w:spacing w:before="200" w:line="276" w:lineRule="auto"/>
      <w:outlineLvl w:val="3"/>
    </w:pPr>
    <w:rPr>
      <w:rFonts w:ascii="Cambria"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01A"/>
    <w:pPr>
      <w:tabs>
        <w:tab w:val="center" w:pos="4153"/>
        <w:tab w:val="right" w:pos="8306"/>
      </w:tabs>
    </w:pPr>
  </w:style>
  <w:style w:type="paragraph" w:styleId="a5">
    <w:name w:val="footer"/>
    <w:basedOn w:val="a"/>
    <w:link w:val="a6"/>
    <w:uiPriority w:val="99"/>
    <w:rsid w:val="0058201A"/>
    <w:pPr>
      <w:tabs>
        <w:tab w:val="center" w:pos="4153"/>
        <w:tab w:val="right" w:pos="8306"/>
      </w:tabs>
    </w:pPr>
  </w:style>
  <w:style w:type="paragraph" w:styleId="a7">
    <w:name w:val="Body Text"/>
    <w:basedOn w:val="a"/>
    <w:rsid w:val="0058201A"/>
    <w:pPr>
      <w:spacing w:after="120"/>
    </w:pPr>
  </w:style>
  <w:style w:type="paragraph" w:styleId="a8">
    <w:name w:val="Body Text Indent"/>
    <w:basedOn w:val="a"/>
    <w:rsid w:val="0058201A"/>
    <w:pPr>
      <w:spacing w:after="120"/>
      <w:ind w:left="283"/>
    </w:pPr>
  </w:style>
  <w:style w:type="paragraph" w:styleId="21">
    <w:name w:val="List 2"/>
    <w:basedOn w:val="a"/>
    <w:rsid w:val="0058201A"/>
    <w:pPr>
      <w:ind w:left="566" w:hanging="283"/>
    </w:pPr>
  </w:style>
  <w:style w:type="character" w:styleId="Hyperlink">
    <w:name w:val="Hyperlink"/>
    <w:basedOn w:val="a0"/>
    <w:uiPriority w:val="99"/>
    <w:rsid w:val="0058201A"/>
    <w:rPr>
      <w:color w:val="0000FF"/>
      <w:u w:val="single"/>
    </w:rPr>
  </w:style>
  <w:style w:type="paragraph" w:styleId="a9">
    <w:name w:val="Balloon Text"/>
    <w:basedOn w:val="a"/>
    <w:link w:val="aa"/>
    <w:uiPriority w:val="99"/>
    <w:semiHidden/>
    <w:rsid w:val="0058201A"/>
    <w:rPr>
      <w:rFonts w:ascii="Tahoma" w:hAnsi="Tahoma" w:cs="Tahoma"/>
      <w:sz w:val="16"/>
      <w:szCs w:val="16"/>
    </w:rPr>
  </w:style>
  <w:style w:type="character" w:customStyle="1" w:styleId="20">
    <w:name w:val="כותרת 2 תו"/>
    <w:basedOn w:val="a0"/>
    <w:link w:val="2"/>
    <w:uiPriority w:val="9"/>
    <w:rsid w:val="00D8768D"/>
    <w:rPr>
      <w:rFonts w:cs="Times New Roman"/>
      <w:b/>
      <w:bCs/>
      <w:sz w:val="36"/>
      <w:szCs w:val="36"/>
    </w:rPr>
  </w:style>
  <w:style w:type="character" w:customStyle="1" w:styleId="30">
    <w:name w:val="כותרת 3 תו"/>
    <w:basedOn w:val="a0"/>
    <w:link w:val="3"/>
    <w:uiPriority w:val="9"/>
    <w:rsid w:val="00D8768D"/>
    <w:rPr>
      <w:rFonts w:ascii="Cambria" w:eastAsia="Times New Roman" w:hAnsi="Cambria" w:cs="Times New Roman"/>
      <w:b/>
      <w:bCs/>
      <w:color w:val="4F81BD"/>
      <w:sz w:val="24"/>
      <w:szCs w:val="24"/>
    </w:rPr>
  </w:style>
  <w:style w:type="character" w:customStyle="1" w:styleId="40">
    <w:name w:val="כותרת 4 תו"/>
    <w:basedOn w:val="a0"/>
    <w:link w:val="4"/>
    <w:uiPriority w:val="9"/>
    <w:rsid w:val="00D8768D"/>
    <w:rPr>
      <w:rFonts w:ascii="Cambria" w:eastAsia="Times New Roman" w:hAnsi="Cambria" w:cs="Times New Roman"/>
      <w:b/>
      <w:bCs/>
      <w:i/>
      <w:iCs/>
      <w:color w:val="4F81BD"/>
      <w:sz w:val="24"/>
      <w:szCs w:val="24"/>
    </w:rPr>
  </w:style>
  <w:style w:type="paragraph" w:styleId="NormalWeb">
    <w:name w:val="Normal (Web)"/>
    <w:basedOn w:val="a"/>
    <w:uiPriority w:val="99"/>
    <w:unhideWhenUsed/>
    <w:rsid w:val="00D8768D"/>
    <w:pPr>
      <w:bidi w:val="0"/>
      <w:spacing w:before="100" w:beforeAutospacing="1" w:after="100" w:afterAutospacing="1"/>
    </w:pPr>
    <w:rPr>
      <w:rFonts w:cs="Times New Roman"/>
      <w:sz w:val="24"/>
      <w:szCs w:val="24"/>
    </w:rPr>
  </w:style>
  <w:style w:type="character" w:customStyle="1" w:styleId="mw-headline">
    <w:name w:val="mw-headline"/>
    <w:basedOn w:val="a0"/>
    <w:rsid w:val="00D8768D"/>
  </w:style>
  <w:style w:type="character" w:customStyle="1" w:styleId="editsection">
    <w:name w:val="editsection"/>
    <w:basedOn w:val="a0"/>
    <w:rsid w:val="00D8768D"/>
  </w:style>
  <w:style w:type="character" w:customStyle="1" w:styleId="aa">
    <w:name w:val="טקסט בלונים תו"/>
    <w:basedOn w:val="a0"/>
    <w:link w:val="a9"/>
    <w:uiPriority w:val="99"/>
    <w:semiHidden/>
    <w:rsid w:val="00D8768D"/>
    <w:rPr>
      <w:rFonts w:ascii="Tahoma" w:hAnsi="Tahoma" w:cs="Tahoma"/>
      <w:sz w:val="16"/>
      <w:szCs w:val="16"/>
    </w:rPr>
  </w:style>
  <w:style w:type="paragraph" w:customStyle="1" w:styleId="error">
    <w:name w:val="error"/>
    <w:basedOn w:val="a"/>
    <w:rsid w:val="00D8768D"/>
    <w:pPr>
      <w:bidi w:val="0"/>
      <w:spacing w:before="100" w:beforeAutospacing="1" w:after="100" w:afterAutospacing="1"/>
    </w:pPr>
    <w:rPr>
      <w:rFonts w:cs="Times New Roman"/>
      <w:b/>
      <w:bCs/>
      <w:sz w:val="24"/>
      <w:szCs w:val="24"/>
    </w:rPr>
  </w:style>
  <w:style w:type="paragraph" w:customStyle="1" w:styleId="suggestions">
    <w:name w:val="suggestions"/>
    <w:basedOn w:val="a"/>
    <w:rsid w:val="00D8768D"/>
    <w:pPr>
      <w:bidi w:val="0"/>
      <w:ind w:left="-15"/>
    </w:pPr>
    <w:rPr>
      <w:rFonts w:cs="Times New Roman"/>
      <w:sz w:val="24"/>
      <w:szCs w:val="24"/>
    </w:rPr>
  </w:style>
  <w:style w:type="paragraph" w:customStyle="1" w:styleId="suggestions-special">
    <w:name w:val="suggestions-special"/>
    <w:basedOn w:val="a"/>
    <w:rsid w:val="00D8768D"/>
    <w:pPr>
      <w:pBdr>
        <w:top w:val="single" w:sz="6" w:space="3" w:color="AAAAAA"/>
        <w:left w:val="single" w:sz="6" w:space="3" w:color="AAAAAA"/>
        <w:bottom w:val="single" w:sz="6" w:space="3" w:color="AAAAAA"/>
        <w:right w:val="single" w:sz="6" w:space="3" w:color="AAAAAA"/>
      </w:pBdr>
      <w:shd w:val="clear" w:color="auto" w:fill="FFFFFF"/>
      <w:bidi w:val="0"/>
      <w:spacing w:line="300" w:lineRule="atLeast"/>
    </w:pPr>
    <w:rPr>
      <w:rFonts w:cs="Times New Roman"/>
      <w:vanish/>
      <w:sz w:val="19"/>
      <w:szCs w:val="19"/>
    </w:rPr>
  </w:style>
  <w:style w:type="paragraph" w:customStyle="1" w:styleId="suggestions-results">
    <w:name w:val="suggestions-results"/>
    <w:basedOn w:val="a"/>
    <w:rsid w:val="00D8768D"/>
    <w:pPr>
      <w:pBdr>
        <w:top w:val="single" w:sz="6" w:space="0" w:color="AAAAAA"/>
        <w:left w:val="single" w:sz="6" w:space="0" w:color="AAAAAA"/>
        <w:bottom w:val="single" w:sz="6" w:space="0" w:color="AAAAAA"/>
        <w:right w:val="single" w:sz="6" w:space="0" w:color="AAAAAA"/>
      </w:pBdr>
      <w:shd w:val="clear" w:color="auto" w:fill="FFFFFF"/>
      <w:bidi w:val="0"/>
    </w:pPr>
    <w:rPr>
      <w:rFonts w:cs="Times New Roman"/>
      <w:sz w:val="19"/>
      <w:szCs w:val="19"/>
    </w:rPr>
  </w:style>
  <w:style w:type="paragraph" w:customStyle="1" w:styleId="suggestions-result">
    <w:name w:val="suggestions-result"/>
    <w:basedOn w:val="a"/>
    <w:rsid w:val="00D8768D"/>
    <w:pPr>
      <w:bidi w:val="0"/>
      <w:spacing w:line="360" w:lineRule="atLeast"/>
      <w:jc w:val="right"/>
    </w:pPr>
    <w:rPr>
      <w:rFonts w:cs="Times New Roman"/>
      <w:sz w:val="24"/>
      <w:szCs w:val="24"/>
    </w:rPr>
  </w:style>
  <w:style w:type="paragraph" w:customStyle="1" w:styleId="suggestions-result-current">
    <w:name w:val="suggestions-result-current"/>
    <w:basedOn w:val="a"/>
    <w:rsid w:val="00D8768D"/>
    <w:pPr>
      <w:shd w:val="clear" w:color="auto" w:fill="4C59A6"/>
      <w:bidi w:val="0"/>
      <w:spacing w:before="100" w:beforeAutospacing="1" w:after="100" w:afterAutospacing="1"/>
    </w:pPr>
    <w:rPr>
      <w:rFonts w:cs="Times New Roman"/>
      <w:color w:val="FFFFFF"/>
      <w:sz w:val="24"/>
      <w:szCs w:val="24"/>
    </w:rPr>
  </w:style>
  <w:style w:type="paragraph" w:customStyle="1" w:styleId="autoellipsis-matched">
    <w:name w:val="autoellipsis-matched"/>
    <w:basedOn w:val="a"/>
    <w:rsid w:val="00D8768D"/>
    <w:pPr>
      <w:bidi w:val="0"/>
      <w:spacing w:before="100" w:beforeAutospacing="1" w:after="100" w:afterAutospacing="1"/>
    </w:pPr>
    <w:rPr>
      <w:rFonts w:cs="Times New Roman"/>
      <w:b/>
      <w:bCs/>
      <w:sz w:val="24"/>
      <w:szCs w:val="24"/>
    </w:rPr>
  </w:style>
  <w:style w:type="paragraph" w:customStyle="1" w:styleId="highlight">
    <w:name w:val="highlight"/>
    <w:basedOn w:val="a"/>
    <w:rsid w:val="00D8768D"/>
    <w:pPr>
      <w:bidi w:val="0"/>
      <w:spacing w:before="100" w:beforeAutospacing="1" w:after="100" w:afterAutospacing="1"/>
    </w:pPr>
    <w:rPr>
      <w:rFonts w:cs="Times New Roman"/>
      <w:b/>
      <w:bCs/>
      <w:sz w:val="24"/>
      <w:szCs w:val="24"/>
    </w:rPr>
  </w:style>
  <w:style w:type="paragraph" w:customStyle="1" w:styleId="usermessage">
    <w:name w:val="usermessage"/>
    <w:basedOn w:val="a"/>
    <w:rsid w:val="00D8768D"/>
    <w:pPr>
      <w:bidi w:val="0"/>
      <w:spacing w:before="100" w:beforeAutospacing="1" w:after="100" w:afterAutospacing="1"/>
      <w:textAlignment w:val="center"/>
    </w:pPr>
    <w:rPr>
      <w:rFonts w:cs="Times New Roman"/>
      <w:sz w:val="24"/>
      <w:szCs w:val="24"/>
    </w:rPr>
  </w:style>
  <w:style w:type="paragraph" w:customStyle="1" w:styleId="references">
    <w:name w:val="references"/>
    <w:basedOn w:val="a"/>
    <w:rsid w:val="00D8768D"/>
    <w:pPr>
      <w:bidi w:val="0"/>
      <w:spacing w:before="100" w:beforeAutospacing="1" w:after="100" w:afterAutospacing="1"/>
    </w:pPr>
    <w:rPr>
      <w:rFonts w:cs="Times New Roman"/>
      <w:sz w:val="24"/>
      <w:szCs w:val="24"/>
    </w:rPr>
  </w:style>
  <w:style w:type="paragraph" w:customStyle="1" w:styleId="ipa">
    <w:name w:val="ipa"/>
    <w:basedOn w:val="a"/>
    <w:rsid w:val="00D8768D"/>
    <w:pPr>
      <w:bidi w:val="0"/>
      <w:spacing w:before="100" w:beforeAutospacing="1" w:after="100" w:afterAutospacing="1"/>
    </w:pPr>
    <w:rPr>
      <w:rFonts w:ascii="inherit" w:hAnsi="inherit" w:cs="Times New Roman"/>
      <w:sz w:val="24"/>
      <w:szCs w:val="24"/>
    </w:rPr>
  </w:style>
  <w:style w:type="paragraph" w:customStyle="1" w:styleId="unicode">
    <w:name w:val="unicode"/>
    <w:basedOn w:val="a"/>
    <w:rsid w:val="00D8768D"/>
    <w:pPr>
      <w:bidi w:val="0"/>
      <w:spacing w:before="100" w:beforeAutospacing="1" w:after="100" w:afterAutospacing="1"/>
    </w:pPr>
    <w:rPr>
      <w:rFonts w:ascii="inherit" w:hAnsi="inherit" w:cs="Times New Roman"/>
      <w:sz w:val="24"/>
      <w:szCs w:val="24"/>
    </w:rPr>
  </w:style>
  <w:style w:type="paragraph" w:customStyle="1" w:styleId="latinx">
    <w:name w:val="latinx"/>
    <w:basedOn w:val="a"/>
    <w:rsid w:val="00D8768D"/>
    <w:pPr>
      <w:bidi w:val="0"/>
      <w:spacing w:before="100" w:beforeAutospacing="1" w:after="100" w:afterAutospacing="1"/>
    </w:pPr>
    <w:rPr>
      <w:rFonts w:ascii="inherit" w:hAnsi="inherit" w:cs="Times New Roman"/>
      <w:sz w:val="24"/>
      <w:szCs w:val="24"/>
    </w:rPr>
  </w:style>
  <w:style w:type="paragraph" w:customStyle="1" w:styleId="polytonic">
    <w:name w:val="polytonic"/>
    <w:basedOn w:val="a"/>
    <w:rsid w:val="00D8768D"/>
    <w:pPr>
      <w:bidi w:val="0"/>
      <w:spacing w:before="100" w:beforeAutospacing="1" w:after="100" w:afterAutospacing="1"/>
    </w:pPr>
    <w:rPr>
      <w:rFonts w:ascii="inherit" w:hAnsi="inherit" w:cs="Times New Roman"/>
      <w:sz w:val="24"/>
      <w:szCs w:val="24"/>
    </w:rPr>
  </w:style>
  <w:style w:type="paragraph" w:customStyle="1" w:styleId="mufi">
    <w:name w:val="mufi"/>
    <w:basedOn w:val="a"/>
    <w:rsid w:val="00D8768D"/>
    <w:pPr>
      <w:bidi w:val="0"/>
      <w:spacing w:before="100" w:beforeAutospacing="1" w:after="100" w:afterAutospacing="1"/>
    </w:pPr>
    <w:rPr>
      <w:rFonts w:ascii="ALPHA-Demo" w:hAnsi="ALPHA-Demo" w:cs="Times New Roman"/>
      <w:sz w:val="24"/>
      <w:szCs w:val="24"/>
    </w:rPr>
  </w:style>
  <w:style w:type="paragraph" w:customStyle="1" w:styleId="infobox">
    <w:name w:val="infobox"/>
    <w:basedOn w:val="a"/>
    <w:rsid w:val="00D8768D"/>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rFonts w:cs="Times New Roman"/>
      <w:color w:val="000000"/>
      <w:sz w:val="24"/>
      <w:szCs w:val="24"/>
    </w:rPr>
  </w:style>
  <w:style w:type="paragraph" w:customStyle="1" w:styleId="mw-plusminus-pos">
    <w:name w:val="mw-plusminus-pos"/>
    <w:basedOn w:val="a"/>
    <w:rsid w:val="00D8768D"/>
    <w:pPr>
      <w:bidi w:val="0"/>
      <w:spacing w:before="100" w:beforeAutospacing="1" w:after="100" w:afterAutospacing="1"/>
    </w:pPr>
    <w:rPr>
      <w:rFonts w:cs="Times New Roman"/>
      <w:color w:val="006400"/>
      <w:sz w:val="24"/>
      <w:szCs w:val="24"/>
    </w:rPr>
  </w:style>
  <w:style w:type="paragraph" w:customStyle="1" w:styleId="mw-plusminus-neg">
    <w:name w:val="mw-plusminus-neg"/>
    <w:basedOn w:val="a"/>
    <w:rsid w:val="00D8768D"/>
    <w:pPr>
      <w:bidi w:val="0"/>
      <w:spacing w:before="100" w:beforeAutospacing="1" w:after="100" w:afterAutospacing="1"/>
    </w:pPr>
    <w:rPr>
      <w:rFonts w:cs="Times New Roman"/>
      <w:color w:val="8B0000"/>
      <w:sz w:val="24"/>
      <w:szCs w:val="24"/>
    </w:rPr>
  </w:style>
  <w:style w:type="paragraph" w:customStyle="1" w:styleId="newpage">
    <w:name w:val="newpage"/>
    <w:basedOn w:val="a"/>
    <w:rsid w:val="00D8768D"/>
    <w:pPr>
      <w:shd w:val="clear" w:color="auto" w:fill="FF0000"/>
      <w:bidi w:val="0"/>
      <w:spacing w:before="100" w:beforeAutospacing="1" w:after="100" w:afterAutospacing="1"/>
    </w:pPr>
    <w:rPr>
      <w:rFonts w:cs="Times New Roman"/>
      <w:color w:val="FFFFFF"/>
      <w:sz w:val="24"/>
      <w:szCs w:val="24"/>
    </w:rPr>
  </w:style>
  <w:style w:type="paragraph" w:customStyle="1" w:styleId="graytext">
    <w:name w:val="graytext"/>
    <w:basedOn w:val="a"/>
    <w:rsid w:val="00D8768D"/>
    <w:pPr>
      <w:bidi w:val="0"/>
      <w:spacing w:before="100" w:beforeAutospacing="1" w:after="100" w:afterAutospacing="1"/>
    </w:pPr>
    <w:rPr>
      <w:rFonts w:cs="Times New Roman"/>
      <w:color w:val="999999"/>
      <w:sz w:val="24"/>
      <w:szCs w:val="24"/>
    </w:rPr>
  </w:style>
  <w:style w:type="paragraph" w:customStyle="1" w:styleId="categorytreelabelpage">
    <w:name w:val="categorytreelabelpage"/>
    <w:basedOn w:val="a"/>
    <w:rsid w:val="00D8768D"/>
    <w:pPr>
      <w:bidi w:val="0"/>
      <w:spacing w:before="100" w:beforeAutospacing="1" w:after="100" w:afterAutospacing="1"/>
    </w:pPr>
    <w:rPr>
      <w:rFonts w:cs="Times New Roman"/>
      <w:sz w:val="24"/>
      <w:szCs w:val="24"/>
    </w:rPr>
  </w:style>
  <w:style w:type="paragraph" w:customStyle="1" w:styleId="categorytreeparents">
    <w:name w:val="categorytreeparents"/>
    <w:basedOn w:val="a"/>
    <w:rsid w:val="00D8768D"/>
    <w:pPr>
      <w:bidi w:val="0"/>
      <w:spacing w:before="100" w:beforeAutospacing="1" w:after="100" w:afterAutospacing="1"/>
    </w:pPr>
    <w:rPr>
      <w:rFonts w:cs="Times New Roman"/>
      <w:sz w:val="24"/>
      <w:szCs w:val="24"/>
    </w:rPr>
  </w:style>
  <w:style w:type="paragraph" w:customStyle="1" w:styleId="categorytreenotice">
    <w:name w:val="categorytreenotice"/>
    <w:basedOn w:val="a"/>
    <w:rsid w:val="00D8768D"/>
    <w:pPr>
      <w:bidi w:val="0"/>
      <w:spacing w:before="100" w:beforeAutospacing="1" w:after="100" w:afterAutospacing="1"/>
    </w:pPr>
    <w:rPr>
      <w:rFonts w:cs="Times New Roman"/>
      <w:sz w:val="24"/>
      <w:szCs w:val="24"/>
    </w:rPr>
  </w:style>
  <w:style w:type="paragraph" w:customStyle="1" w:styleId="mw-tag--">
    <w:name w:val="mw-tag-מחיקת-הודעה"/>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
    <w:name w:val="mw-tag-לחצנים"/>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0">
    <w:name w:val="mw-tag-ריקון"/>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0">
    <w:name w:val="mw-tag-אולטרה-קצרמר"/>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1">
    <w:name w:val="mw-tag-ריקון-שיחה"/>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1">
    <w:name w:val="mw-tag-דואל"/>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2">
    <w:name w:val="mw-tag-חזרות"/>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2">
    <w:name w:val="mw-tag-הסרת-קטגוריות"/>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3">
    <w:name w:val="mw-tag-מילים-בעייתיות"/>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3">
    <w:name w:val="mw-tag-אוהב"/>
    <w:basedOn w:val="a"/>
    <w:rsid w:val="00D8768D"/>
    <w:pPr>
      <w:shd w:val="clear" w:color="auto" w:fill="FFEFE5"/>
      <w:bidi w:val="0"/>
      <w:spacing w:before="100" w:beforeAutospacing="1" w:after="100" w:afterAutospacing="1"/>
    </w:pPr>
    <w:rPr>
      <w:rFonts w:cs="Times New Roman"/>
      <w:sz w:val="24"/>
      <w:szCs w:val="24"/>
    </w:rPr>
  </w:style>
  <w:style w:type="paragraph" w:customStyle="1" w:styleId="mw-tag--4">
    <w:name w:val="mw-tag-חדש-למחיקה"/>
    <w:basedOn w:val="a"/>
    <w:rsid w:val="00D8768D"/>
    <w:pPr>
      <w:shd w:val="clear" w:color="auto" w:fill="FFEFE5"/>
      <w:bidi w:val="0"/>
      <w:spacing w:before="100" w:beforeAutospacing="1" w:after="100" w:afterAutospacing="1"/>
    </w:pPr>
    <w:rPr>
      <w:rFonts w:cs="Times New Roman"/>
      <w:sz w:val="24"/>
      <w:szCs w:val="24"/>
    </w:rPr>
  </w:style>
  <w:style w:type="paragraph" w:customStyle="1" w:styleId="mw-search-interwiki-project">
    <w:name w:val="mw-search-interwiki-project"/>
    <w:basedOn w:val="a"/>
    <w:rsid w:val="00D8768D"/>
    <w:pPr>
      <w:bidi w:val="0"/>
      <w:spacing w:before="100" w:beforeAutospacing="1" w:after="100" w:afterAutospacing="1"/>
      <w:jc w:val="right"/>
    </w:pPr>
    <w:rPr>
      <w:rFonts w:cs="Times New Roman"/>
      <w:sz w:val="24"/>
      <w:szCs w:val="24"/>
    </w:rPr>
  </w:style>
  <w:style w:type="paragraph" w:customStyle="1" w:styleId="texhtml">
    <w:name w:val="texhtml"/>
    <w:basedOn w:val="a"/>
    <w:rsid w:val="00D8768D"/>
    <w:pPr>
      <w:bidi w:val="0"/>
      <w:spacing w:before="100" w:beforeAutospacing="1" w:after="100" w:afterAutospacing="1" w:line="360" w:lineRule="atLeast"/>
    </w:pPr>
    <w:rPr>
      <w:rFonts w:cs="Times New Roman"/>
      <w:spacing w:val="15"/>
      <w:sz w:val="34"/>
      <w:szCs w:val="34"/>
    </w:rPr>
  </w:style>
  <w:style w:type="paragraph" w:customStyle="1" w:styleId="special-label">
    <w:name w:val="special-label"/>
    <w:basedOn w:val="a"/>
    <w:rsid w:val="00D8768D"/>
    <w:pPr>
      <w:bidi w:val="0"/>
      <w:spacing w:before="100" w:beforeAutospacing="1" w:after="100" w:afterAutospacing="1"/>
    </w:pPr>
    <w:rPr>
      <w:rFonts w:cs="Times New Roman"/>
      <w:sz w:val="24"/>
      <w:szCs w:val="24"/>
    </w:rPr>
  </w:style>
  <w:style w:type="paragraph" w:customStyle="1" w:styleId="special-query">
    <w:name w:val="special-query"/>
    <w:basedOn w:val="a"/>
    <w:rsid w:val="00D8768D"/>
    <w:pPr>
      <w:bidi w:val="0"/>
      <w:spacing w:before="100" w:beforeAutospacing="1" w:after="100" w:afterAutospacing="1"/>
    </w:pPr>
    <w:rPr>
      <w:rFonts w:cs="Times New Roman"/>
      <w:sz w:val="24"/>
      <w:szCs w:val="24"/>
    </w:rPr>
  </w:style>
  <w:style w:type="paragraph" w:customStyle="1" w:styleId="special-hover">
    <w:name w:val="special-hover"/>
    <w:basedOn w:val="a"/>
    <w:rsid w:val="00D8768D"/>
    <w:pPr>
      <w:bidi w:val="0"/>
      <w:spacing w:before="100" w:beforeAutospacing="1" w:after="100" w:afterAutospacing="1"/>
    </w:pPr>
    <w:rPr>
      <w:rFonts w:cs="Times New Roman"/>
      <w:sz w:val="24"/>
      <w:szCs w:val="24"/>
    </w:rPr>
  </w:style>
  <w:style w:type="paragraph" w:customStyle="1" w:styleId="toclevel-2">
    <w:name w:val="toclevel-2"/>
    <w:basedOn w:val="a"/>
    <w:rsid w:val="00D8768D"/>
    <w:pPr>
      <w:bidi w:val="0"/>
      <w:spacing w:before="100" w:beforeAutospacing="1" w:after="100" w:afterAutospacing="1"/>
    </w:pPr>
    <w:rPr>
      <w:rFonts w:cs="Times New Roman"/>
      <w:sz w:val="24"/>
      <w:szCs w:val="24"/>
    </w:rPr>
  </w:style>
  <w:style w:type="paragraph" w:customStyle="1" w:styleId="toclevel-3">
    <w:name w:val="toclevel-3"/>
    <w:basedOn w:val="a"/>
    <w:rsid w:val="00D8768D"/>
    <w:pPr>
      <w:bidi w:val="0"/>
      <w:spacing w:before="100" w:beforeAutospacing="1" w:after="100" w:afterAutospacing="1"/>
    </w:pPr>
    <w:rPr>
      <w:rFonts w:cs="Times New Roman"/>
      <w:sz w:val="24"/>
      <w:szCs w:val="24"/>
    </w:rPr>
  </w:style>
  <w:style w:type="paragraph" w:customStyle="1" w:styleId="toclevel-4">
    <w:name w:val="toclevel-4"/>
    <w:basedOn w:val="a"/>
    <w:rsid w:val="00D8768D"/>
    <w:pPr>
      <w:bidi w:val="0"/>
      <w:spacing w:before="100" w:beforeAutospacing="1" w:after="100" w:afterAutospacing="1"/>
    </w:pPr>
    <w:rPr>
      <w:rFonts w:cs="Times New Roman"/>
      <w:sz w:val="24"/>
      <w:szCs w:val="24"/>
    </w:rPr>
  </w:style>
  <w:style w:type="paragraph" w:customStyle="1" w:styleId="toclevel-5">
    <w:name w:val="toclevel-5"/>
    <w:basedOn w:val="a"/>
    <w:rsid w:val="00D8768D"/>
    <w:pPr>
      <w:bidi w:val="0"/>
      <w:spacing w:before="100" w:beforeAutospacing="1" w:after="100" w:afterAutospacing="1"/>
    </w:pPr>
    <w:rPr>
      <w:rFonts w:cs="Times New Roman"/>
      <w:sz w:val="24"/>
      <w:szCs w:val="24"/>
    </w:rPr>
  </w:style>
  <w:style w:type="paragraph" w:customStyle="1" w:styleId="toclevel-6">
    <w:name w:val="toclevel-6"/>
    <w:basedOn w:val="a"/>
    <w:rsid w:val="00D8768D"/>
    <w:pPr>
      <w:bidi w:val="0"/>
      <w:spacing w:before="100" w:beforeAutospacing="1" w:after="100" w:afterAutospacing="1"/>
    </w:pPr>
    <w:rPr>
      <w:rFonts w:cs="Times New Roman"/>
      <w:sz w:val="24"/>
      <w:szCs w:val="24"/>
    </w:rPr>
  </w:style>
  <w:style w:type="paragraph" w:customStyle="1" w:styleId="toclevel-7">
    <w:name w:val="toclevel-7"/>
    <w:basedOn w:val="a"/>
    <w:rsid w:val="00D8768D"/>
    <w:pPr>
      <w:bidi w:val="0"/>
      <w:spacing w:before="100" w:beforeAutospacing="1" w:after="100" w:afterAutospacing="1"/>
    </w:pPr>
    <w:rPr>
      <w:rFonts w:cs="Times New Roman"/>
      <w:sz w:val="24"/>
      <w:szCs w:val="24"/>
    </w:rPr>
  </w:style>
  <w:style w:type="paragraph" w:customStyle="1" w:styleId="option">
    <w:name w:val="option"/>
    <w:basedOn w:val="a"/>
    <w:rsid w:val="00D8768D"/>
    <w:pPr>
      <w:bidi w:val="0"/>
      <w:spacing w:before="100" w:beforeAutospacing="1" w:after="100" w:afterAutospacing="1"/>
    </w:pPr>
    <w:rPr>
      <w:rFonts w:cs="Times New Roman"/>
      <w:sz w:val="24"/>
      <w:szCs w:val="24"/>
    </w:rPr>
  </w:style>
  <w:style w:type="paragraph" w:customStyle="1" w:styleId="external">
    <w:name w:val="external"/>
    <w:basedOn w:val="a"/>
    <w:rsid w:val="00D8768D"/>
    <w:pPr>
      <w:bidi w:val="0"/>
      <w:spacing w:before="100" w:beforeAutospacing="1" w:after="100" w:afterAutospacing="1"/>
    </w:pPr>
    <w:rPr>
      <w:rFonts w:cs="Times New Roman"/>
      <w:sz w:val="24"/>
      <w:szCs w:val="24"/>
    </w:rPr>
  </w:style>
  <w:style w:type="paragraph" w:customStyle="1" w:styleId="licensingvoteandwm09schols">
    <w:name w:val="licensingvote_and_wm09schols"/>
    <w:basedOn w:val="a"/>
    <w:rsid w:val="00D8768D"/>
    <w:pPr>
      <w:bidi w:val="0"/>
      <w:spacing w:before="100" w:beforeAutospacing="1" w:after="100" w:afterAutospacing="1"/>
      <w:jc w:val="right"/>
    </w:pPr>
    <w:rPr>
      <w:rFonts w:cs="Times New Roman"/>
      <w:sz w:val="24"/>
      <w:szCs w:val="24"/>
    </w:rPr>
  </w:style>
  <w:style w:type="character" w:customStyle="1" w:styleId="nikud">
    <w:name w:val="nikud"/>
    <w:basedOn w:val="a0"/>
    <w:rsid w:val="00D8768D"/>
    <w:rPr>
      <w:color w:val="002BB8"/>
      <w:sz w:val="30"/>
      <w:szCs w:val="30"/>
    </w:rPr>
  </w:style>
  <w:style w:type="character" w:customStyle="1" w:styleId="diffchange">
    <w:name w:val="diffchange"/>
    <w:basedOn w:val="a0"/>
    <w:rsid w:val="00D8768D"/>
  </w:style>
  <w:style w:type="character" w:customStyle="1" w:styleId="mw-revdelundel-link">
    <w:name w:val="mw-revdelundel-link"/>
    <w:basedOn w:val="a0"/>
    <w:rsid w:val="00D8768D"/>
  </w:style>
  <w:style w:type="paragraph" w:customStyle="1" w:styleId="special-label1">
    <w:name w:val="special-label1"/>
    <w:basedOn w:val="a"/>
    <w:rsid w:val="00D8768D"/>
    <w:pPr>
      <w:bidi w:val="0"/>
      <w:spacing w:before="100" w:beforeAutospacing="1" w:after="100" w:afterAutospacing="1"/>
      <w:jc w:val="right"/>
    </w:pPr>
    <w:rPr>
      <w:rFonts w:cs="Times New Roman"/>
      <w:color w:val="808080"/>
      <w:sz w:val="19"/>
      <w:szCs w:val="19"/>
    </w:rPr>
  </w:style>
  <w:style w:type="paragraph" w:customStyle="1" w:styleId="special-query1">
    <w:name w:val="special-query1"/>
    <w:basedOn w:val="a"/>
    <w:rsid w:val="00D8768D"/>
    <w:pPr>
      <w:bidi w:val="0"/>
      <w:spacing w:before="100" w:beforeAutospacing="1" w:after="100" w:afterAutospacing="1"/>
      <w:jc w:val="right"/>
    </w:pPr>
    <w:rPr>
      <w:rFonts w:cs="Times New Roman"/>
      <w:i/>
      <w:iCs/>
      <w:color w:val="000000"/>
      <w:sz w:val="24"/>
      <w:szCs w:val="24"/>
    </w:rPr>
  </w:style>
  <w:style w:type="paragraph" w:customStyle="1" w:styleId="special-hover1">
    <w:name w:val="special-hover1"/>
    <w:basedOn w:val="a"/>
    <w:rsid w:val="00D8768D"/>
    <w:pPr>
      <w:shd w:val="clear" w:color="auto" w:fill="C0C0C0"/>
      <w:bidi w:val="0"/>
      <w:spacing w:before="100" w:beforeAutospacing="1" w:after="100" w:afterAutospacing="1"/>
    </w:pPr>
    <w:rPr>
      <w:rFonts w:cs="Times New Roman"/>
      <w:sz w:val="24"/>
      <w:szCs w:val="24"/>
    </w:rPr>
  </w:style>
  <w:style w:type="paragraph" w:customStyle="1" w:styleId="special-label2">
    <w:name w:val="special-label2"/>
    <w:basedOn w:val="a"/>
    <w:rsid w:val="00D8768D"/>
    <w:pPr>
      <w:bidi w:val="0"/>
      <w:spacing w:before="100" w:beforeAutospacing="1" w:after="100" w:afterAutospacing="1"/>
    </w:pPr>
    <w:rPr>
      <w:rFonts w:cs="Times New Roman"/>
      <w:color w:val="FFFFFF"/>
      <w:sz w:val="24"/>
      <w:szCs w:val="24"/>
    </w:rPr>
  </w:style>
  <w:style w:type="paragraph" w:customStyle="1" w:styleId="special-query2">
    <w:name w:val="special-query2"/>
    <w:basedOn w:val="a"/>
    <w:rsid w:val="00D8768D"/>
    <w:pPr>
      <w:bidi w:val="0"/>
      <w:spacing w:before="100" w:beforeAutospacing="1" w:after="100" w:afterAutospacing="1"/>
    </w:pPr>
    <w:rPr>
      <w:rFonts w:cs="Times New Roman"/>
      <w:color w:val="FFFFFF"/>
      <w:sz w:val="24"/>
      <w:szCs w:val="24"/>
    </w:rPr>
  </w:style>
  <w:style w:type="character" w:customStyle="1" w:styleId="diffchange1">
    <w:name w:val="diffchange1"/>
    <w:basedOn w:val="a0"/>
    <w:rsid w:val="00D8768D"/>
    <w:rPr>
      <w:b/>
      <w:bCs/>
      <w:color w:val="001040"/>
      <w:shd w:val="clear" w:color="auto" w:fill="B0C0F0"/>
    </w:rPr>
  </w:style>
  <w:style w:type="character" w:customStyle="1" w:styleId="diffchange2">
    <w:name w:val="diffchange2"/>
    <w:basedOn w:val="a0"/>
    <w:rsid w:val="00D8768D"/>
    <w:rPr>
      <w:b/>
      <w:bCs/>
      <w:color w:val="104000"/>
      <w:shd w:val="clear" w:color="auto" w:fill="B0E897"/>
    </w:rPr>
  </w:style>
  <w:style w:type="paragraph" w:customStyle="1" w:styleId="toclevel-21">
    <w:name w:val="toclevel-21"/>
    <w:basedOn w:val="a"/>
    <w:rsid w:val="00D8768D"/>
    <w:pPr>
      <w:bidi w:val="0"/>
      <w:spacing w:before="100" w:beforeAutospacing="1" w:after="100" w:afterAutospacing="1"/>
    </w:pPr>
    <w:rPr>
      <w:rFonts w:cs="Times New Roman"/>
      <w:vanish/>
      <w:sz w:val="24"/>
      <w:szCs w:val="24"/>
    </w:rPr>
  </w:style>
  <w:style w:type="paragraph" w:customStyle="1" w:styleId="toclevel-31">
    <w:name w:val="toclevel-31"/>
    <w:basedOn w:val="a"/>
    <w:rsid w:val="00D8768D"/>
    <w:pPr>
      <w:bidi w:val="0"/>
      <w:spacing w:before="100" w:beforeAutospacing="1" w:after="100" w:afterAutospacing="1"/>
    </w:pPr>
    <w:rPr>
      <w:rFonts w:cs="Times New Roman"/>
      <w:vanish/>
      <w:sz w:val="24"/>
      <w:szCs w:val="24"/>
    </w:rPr>
  </w:style>
  <w:style w:type="paragraph" w:customStyle="1" w:styleId="toclevel-41">
    <w:name w:val="toclevel-41"/>
    <w:basedOn w:val="a"/>
    <w:rsid w:val="00D8768D"/>
    <w:pPr>
      <w:bidi w:val="0"/>
      <w:spacing w:before="100" w:beforeAutospacing="1" w:after="100" w:afterAutospacing="1"/>
    </w:pPr>
    <w:rPr>
      <w:rFonts w:cs="Times New Roman"/>
      <w:vanish/>
      <w:sz w:val="24"/>
      <w:szCs w:val="24"/>
    </w:rPr>
  </w:style>
  <w:style w:type="paragraph" w:customStyle="1" w:styleId="toclevel-51">
    <w:name w:val="toclevel-51"/>
    <w:basedOn w:val="a"/>
    <w:rsid w:val="00D8768D"/>
    <w:pPr>
      <w:bidi w:val="0"/>
      <w:spacing w:before="100" w:beforeAutospacing="1" w:after="100" w:afterAutospacing="1"/>
    </w:pPr>
    <w:rPr>
      <w:rFonts w:cs="Times New Roman"/>
      <w:vanish/>
      <w:sz w:val="24"/>
      <w:szCs w:val="24"/>
    </w:rPr>
  </w:style>
  <w:style w:type="paragraph" w:customStyle="1" w:styleId="toclevel-61">
    <w:name w:val="toclevel-61"/>
    <w:basedOn w:val="a"/>
    <w:rsid w:val="00D8768D"/>
    <w:pPr>
      <w:bidi w:val="0"/>
      <w:spacing w:before="100" w:beforeAutospacing="1" w:after="100" w:afterAutospacing="1"/>
    </w:pPr>
    <w:rPr>
      <w:rFonts w:cs="Times New Roman"/>
      <w:vanish/>
      <w:sz w:val="24"/>
      <w:szCs w:val="24"/>
    </w:rPr>
  </w:style>
  <w:style w:type="paragraph" w:customStyle="1" w:styleId="toclevel-71">
    <w:name w:val="toclevel-71"/>
    <w:basedOn w:val="a"/>
    <w:rsid w:val="00D8768D"/>
    <w:pPr>
      <w:bidi w:val="0"/>
      <w:spacing w:before="100" w:beforeAutospacing="1" w:after="100" w:afterAutospacing="1"/>
    </w:pPr>
    <w:rPr>
      <w:rFonts w:cs="Times New Roman"/>
      <w:vanish/>
      <w:sz w:val="24"/>
      <w:szCs w:val="24"/>
    </w:rPr>
  </w:style>
  <w:style w:type="character" w:customStyle="1" w:styleId="mw-revdelundel-link1">
    <w:name w:val="mw-revdelundel-link1"/>
    <w:basedOn w:val="a0"/>
    <w:rsid w:val="00D8768D"/>
    <w:rPr>
      <w:vanish/>
      <w:webHidden w:val="0"/>
      <w:specVanish w:val="0"/>
    </w:rPr>
  </w:style>
  <w:style w:type="paragraph" w:customStyle="1" w:styleId="option1">
    <w:name w:val="option1"/>
    <w:basedOn w:val="a"/>
    <w:rsid w:val="00D8768D"/>
    <w:pPr>
      <w:bidi w:val="0"/>
      <w:spacing w:before="100" w:beforeAutospacing="1" w:after="100" w:afterAutospacing="1"/>
    </w:pPr>
    <w:rPr>
      <w:rFonts w:cs="Times New Roman"/>
      <w:sz w:val="24"/>
      <w:szCs w:val="24"/>
    </w:rPr>
  </w:style>
  <w:style w:type="character" w:customStyle="1" w:styleId="toctoggle">
    <w:name w:val="toctoggle"/>
    <w:basedOn w:val="a0"/>
    <w:rsid w:val="00D8768D"/>
  </w:style>
  <w:style w:type="character" w:customStyle="1" w:styleId="tocnumber">
    <w:name w:val="tocnumber"/>
    <w:basedOn w:val="a0"/>
    <w:rsid w:val="00D8768D"/>
  </w:style>
  <w:style w:type="character" w:customStyle="1" w:styleId="toctext">
    <w:name w:val="toctext"/>
    <w:basedOn w:val="a0"/>
    <w:rsid w:val="00D8768D"/>
  </w:style>
  <w:style w:type="paragraph" w:styleId="ab">
    <w:name w:val="List Paragraph"/>
    <w:basedOn w:val="a"/>
    <w:uiPriority w:val="34"/>
    <w:qFormat/>
    <w:rsid w:val="00D8768D"/>
    <w:pPr>
      <w:spacing w:after="200" w:line="276" w:lineRule="auto"/>
      <w:ind w:left="720"/>
      <w:contextualSpacing/>
    </w:pPr>
    <w:rPr>
      <w:rFonts w:ascii="Arial" w:eastAsia="Calibri" w:hAnsi="Arial" w:cs="Arial"/>
      <w:sz w:val="24"/>
      <w:szCs w:val="24"/>
    </w:rPr>
  </w:style>
  <w:style w:type="character" w:styleId="FollowedHyperlink">
    <w:name w:val="FollowedHyperlink"/>
    <w:basedOn w:val="a0"/>
    <w:uiPriority w:val="99"/>
    <w:unhideWhenUsed/>
    <w:rsid w:val="00D8768D"/>
    <w:rPr>
      <w:color w:val="800080"/>
      <w:u w:val="single"/>
    </w:rPr>
  </w:style>
  <w:style w:type="character" w:customStyle="1" w:styleId="a4">
    <w:name w:val="כותרת עליונה תו"/>
    <w:basedOn w:val="a0"/>
    <w:link w:val="a3"/>
    <w:rsid w:val="00D8768D"/>
    <w:rPr>
      <w:rFonts w:cs="FrankRuehl"/>
      <w:sz w:val="28"/>
      <w:szCs w:val="28"/>
    </w:rPr>
  </w:style>
  <w:style w:type="character" w:customStyle="1" w:styleId="a6">
    <w:name w:val="כותרת תחתונה תו"/>
    <w:basedOn w:val="a0"/>
    <w:link w:val="a5"/>
    <w:uiPriority w:val="99"/>
    <w:rsid w:val="00D8768D"/>
    <w:rPr>
      <w:rFonts w:cs="FrankRuehl"/>
      <w:sz w:val="28"/>
      <w:szCs w:val="28"/>
    </w:rPr>
  </w:style>
  <w:style w:type="character" w:customStyle="1" w:styleId="10">
    <w:name w:val="כותרת 1 תו"/>
    <w:basedOn w:val="a0"/>
    <w:link w:val="1"/>
    <w:uiPriority w:val="9"/>
    <w:rsid w:val="00D8768D"/>
    <w:rPr>
      <w:rFonts w:ascii="Arial" w:hAnsi="Arial"/>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41479">
      <w:bodyDiv w:val="1"/>
      <w:marLeft w:val="136"/>
      <w:marRight w:val="136"/>
      <w:marTop w:val="136"/>
      <w:marBottom w:val="136"/>
      <w:divBdr>
        <w:top w:val="none" w:sz="0" w:space="0" w:color="auto"/>
        <w:left w:val="none" w:sz="0" w:space="0" w:color="auto"/>
        <w:bottom w:val="none" w:sz="0" w:space="0" w:color="auto"/>
        <w:right w:val="none" w:sz="0" w:space="0" w:color="auto"/>
      </w:divBdr>
      <w:divsChild>
        <w:div w:id="2095129645">
          <w:marLeft w:val="0"/>
          <w:marRight w:val="0"/>
          <w:marTop w:val="0"/>
          <w:marBottom w:val="0"/>
          <w:divBdr>
            <w:top w:val="none" w:sz="0" w:space="0" w:color="auto"/>
            <w:left w:val="none" w:sz="0" w:space="0" w:color="auto"/>
            <w:bottom w:val="none" w:sz="0" w:space="0" w:color="auto"/>
            <w:right w:val="none" w:sz="0" w:space="0" w:color="auto"/>
          </w:divBdr>
          <w:divsChild>
            <w:div w:id="435637814">
              <w:marLeft w:val="0"/>
              <w:marRight w:val="0"/>
              <w:marTop w:val="0"/>
              <w:marBottom w:val="0"/>
              <w:divBdr>
                <w:top w:val="none" w:sz="0" w:space="0" w:color="auto"/>
                <w:left w:val="none" w:sz="0" w:space="0" w:color="auto"/>
                <w:bottom w:val="none" w:sz="0" w:space="0" w:color="auto"/>
                <w:right w:val="none" w:sz="0" w:space="0" w:color="auto"/>
              </w:divBdr>
              <w:divsChild>
                <w:div w:id="679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711E-0381-4C15-8A76-92CAE750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928</Words>
  <Characters>4642</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לכ גב חנה הרוש						18 נובמבר 1996</vt:lpstr>
    </vt:vector>
  </TitlesOfParts>
  <Company>MARTEAM</Company>
  <LinksUpToDate>false</LinksUpToDate>
  <CharactersWithSpaces>5559</CharactersWithSpaces>
  <SharedDoc>false</SharedDoc>
  <HLinks>
    <vt:vector size="6" baseType="variant">
      <vt:variant>
        <vt:i4>2621546</vt:i4>
      </vt:variant>
      <vt:variant>
        <vt:i4>0</vt:i4>
      </vt:variant>
      <vt:variant>
        <vt:i4>0</vt:i4>
      </vt:variant>
      <vt:variant>
        <vt:i4>5</vt:i4>
      </vt:variant>
      <vt:variant>
        <vt:lpwstr>http://bogreyam.org/photos/img/NavalArena1973War(1).pdf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 גב חנה הרוש						18 נובמבר 1996</dc:title>
  <dc:subject/>
  <dc:creator>user</dc:creator>
  <cp:keywords/>
  <dc:description/>
  <cp:lastModifiedBy>Eli</cp:lastModifiedBy>
  <cp:revision>9</cp:revision>
  <cp:lastPrinted>2011-08-23T13:19:00Z</cp:lastPrinted>
  <dcterms:created xsi:type="dcterms:W3CDTF">2014-02-27T19:42:00Z</dcterms:created>
  <dcterms:modified xsi:type="dcterms:W3CDTF">2014-07-06T15:51:00Z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-466354999</vt:i4>
  </property>
  <property fmtid="{D5CDD505-2E9C-101B-9397-08002B2CF9AE}" pid="3" name="_EmailSubject">
    <vt:lpwstr>סיכום ישיבת ועד</vt:lpwstr>
  </property>
  <property fmtid="{D5CDD505-2E9C-101B-9397-08002B2CF9AE}" pid="4" name="_AuthorEmail">
    <vt:lpwstr>hadar_24@bezeqint.net</vt:lpwstr>
  </property>
  <property fmtid="{D5CDD505-2E9C-101B-9397-08002B2CF9AE}" pid="5" name="_AuthorEmailDisplayName">
    <vt:lpwstr>משפחת הדר</vt:lpwstr>
  </property>
  <property fmtid="{D5CDD505-2E9C-101B-9397-08002B2CF9AE}" pid="6" name="_ReviewingToolsShownOnce">
    <vt:lpwstr/>
  </property>
</Properties>
</file>